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834" w:rsidRPr="00A21A6E" w:rsidRDefault="00D74834" w:rsidP="00D74834">
      <w:pPr>
        <w:jc w:val="center"/>
        <w:rPr>
          <w:rFonts w:asciiTheme="minorEastAsia" w:hAnsiTheme="minorEastAsia"/>
          <w:sz w:val="28"/>
          <w:szCs w:val="28"/>
        </w:rPr>
      </w:pPr>
      <w:r w:rsidRPr="00A21A6E">
        <w:rPr>
          <w:rFonts w:asciiTheme="minorEastAsia" w:hAnsiTheme="minorEastAsia" w:hint="eastAsia"/>
          <w:sz w:val="28"/>
          <w:szCs w:val="28"/>
        </w:rPr>
        <w:t>北京语言大学商学院</w:t>
      </w:r>
      <w:r w:rsidR="0094523B">
        <w:rPr>
          <w:rFonts w:asciiTheme="minorEastAsia" w:hAnsiTheme="minorEastAsia" w:hint="eastAsia"/>
          <w:sz w:val="28"/>
          <w:szCs w:val="28"/>
        </w:rPr>
        <w:t>2021年</w:t>
      </w:r>
      <w:r w:rsidRPr="00A21A6E">
        <w:rPr>
          <w:rFonts w:asciiTheme="minorEastAsia" w:hAnsiTheme="minorEastAsia" w:hint="eastAsia"/>
          <w:sz w:val="28"/>
          <w:szCs w:val="28"/>
        </w:rPr>
        <w:t>全国优秀大学生夏令营</w:t>
      </w:r>
    </w:p>
    <w:p w:rsidR="00D74834" w:rsidRPr="00E221D3" w:rsidRDefault="00D74834" w:rsidP="00D74834">
      <w:pPr>
        <w:jc w:val="center"/>
        <w:rPr>
          <w:rFonts w:ascii="Times New Roman" w:hAnsi="Times New Roman" w:cs="Times New Roman"/>
          <w:sz w:val="28"/>
          <w:szCs w:val="28"/>
        </w:rPr>
      </w:pPr>
      <w:r w:rsidRPr="00E221D3">
        <w:rPr>
          <w:rFonts w:ascii="Times New Roman" w:hAnsi="Times New Roman" w:cs="Times New Roman"/>
          <w:sz w:val="28"/>
          <w:szCs w:val="28"/>
        </w:rPr>
        <w:t>入营名单公示和活动要求</w:t>
      </w:r>
    </w:p>
    <w:p w:rsidR="00D74834" w:rsidRPr="00E221D3" w:rsidRDefault="00D74834" w:rsidP="00D74834">
      <w:pPr>
        <w:rPr>
          <w:rFonts w:ascii="Times New Roman" w:hAnsi="Times New Roman" w:cs="Times New Roman"/>
        </w:rPr>
      </w:pPr>
      <w:bookmarkStart w:id="0" w:name="_GoBack"/>
      <w:bookmarkEnd w:id="0"/>
    </w:p>
    <w:p w:rsidR="008E7DD8" w:rsidRDefault="00D74834" w:rsidP="00D74834">
      <w:pPr>
        <w:rPr>
          <w:rFonts w:ascii="Times New Roman" w:hAnsi="Times New Roman" w:cs="Times New Roman" w:hint="eastAsia"/>
        </w:rPr>
      </w:pPr>
      <w:r w:rsidRPr="00E221D3">
        <w:rPr>
          <w:rFonts w:ascii="Times New Roman" w:hAnsi="Times New Roman" w:cs="Times New Roman"/>
        </w:rPr>
        <w:t>一、入营名单</w:t>
      </w:r>
      <w:r w:rsidR="00E11672">
        <w:rPr>
          <w:rFonts w:ascii="Times New Roman" w:hAnsi="Times New Roman" w:cs="Times New Roman" w:hint="eastAsia"/>
        </w:rPr>
        <w:t>（按报名</w:t>
      </w:r>
      <w:r w:rsidR="003270D7">
        <w:rPr>
          <w:rFonts w:ascii="Times New Roman" w:hAnsi="Times New Roman" w:cs="Times New Roman" w:hint="eastAsia"/>
        </w:rPr>
        <w:t>先后</w:t>
      </w:r>
      <w:r w:rsidR="00E11672">
        <w:rPr>
          <w:rFonts w:ascii="Times New Roman" w:hAnsi="Times New Roman" w:cs="Times New Roman" w:hint="eastAsia"/>
        </w:rPr>
        <w:t>顺序）</w:t>
      </w:r>
    </w:p>
    <w:p w:rsidR="008E7DD8" w:rsidRDefault="008E7DD8" w:rsidP="00D74834">
      <w:pPr>
        <w:rPr>
          <w:rFonts w:ascii="Times New Roman" w:hAnsi="Times New Roman" w:cs="Times New Roman" w:hint="eastAsia"/>
        </w:rPr>
      </w:pPr>
    </w:p>
    <w:tbl>
      <w:tblPr>
        <w:tblW w:w="8662" w:type="dxa"/>
        <w:tblInd w:w="93" w:type="dxa"/>
        <w:tblLook w:val="04A0" w:firstRow="1" w:lastRow="0" w:firstColumn="1" w:lastColumn="0" w:noHBand="0" w:noVBand="1"/>
      </w:tblPr>
      <w:tblGrid>
        <w:gridCol w:w="1008"/>
        <w:gridCol w:w="1134"/>
        <w:gridCol w:w="708"/>
        <w:gridCol w:w="993"/>
        <w:gridCol w:w="1134"/>
        <w:gridCol w:w="708"/>
        <w:gridCol w:w="1134"/>
        <w:gridCol w:w="1134"/>
        <w:gridCol w:w="709"/>
      </w:tblGrid>
      <w:tr w:rsidR="008E7DD8" w:rsidRPr="008E7DD8" w:rsidTr="008E7DD8">
        <w:trPr>
          <w:trHeight w:val="288"/>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姓名</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性别</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姓名</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性别</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姓名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性别</w:t>
            </w:r>
          </w:p>
        </w:tc>
      </w:tr>
      <w:tr w:rsidR="008E7DD8" w:rsidRPr="008E7DD8" w:rsidTr="008E7DD8">
        <w:trPr>
          <w:trHeight w:val="28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1</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白剑峰</w:t>
            </w:r>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男</w:t>
            </w:r>
          </w:p>
        </w:tc>
        <w:tc>
          <w:tcPr>
            <w:tcW w:w="993"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proofErr w:type="gramStart"/>
            <w:r w:rsidRPr="008E7DD8">
              <w:rPr>
                <w:rFonts w:ascii="Times New Roman" w:eastAsia="等线" w:hAnsi="Times New Roman" w:cs="Times New Roman"/>
                <w:color w:val="000000"/>
                <w:kern w:val="0"/>
                <w:sz w:val="22"/>
              </w:rPr>
              <w:t>刘雨坤</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31</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桑梓宇</w:t>
            </w:r>
          </w:p>
        </w:tc>
        <w:tc>
          <w:tcPr>
            <w:tcW w:w="709"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r>
      <w:tr w:rsidR="008E7DD8" w:rsidRPr="008E7DD8" w:rsidTr="008E7DD8">
        <w:trPr>
          <w:trHeight w:val="28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2</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卜令蛟</w:t>
            </w:r>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993"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卢俐廷</w:t>
            </w:r>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32</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王银行</w:t>
            </w:r>
          </w:p>
        </w:tc>
        <w:tc>
          <w:tcPr>
            <w:tcW w:w="709"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r>
      <w:tr w:rsidR="008E7DD8" w:rsidRPr="008E7DD8" w:rsidTr="008E7DD8">
        <w:trPr>
          <w:trHeight w:val="28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3</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陈云</w:t>
            </w:r>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993"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18</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孙</w:t>
            </w:r>
            <w:proofErr w:type="gramStart"/>
            <w:r w:rsidRPr="008E7DD8">
              <w:rPr>
                <w:rFonts w:ascii="Times New Roman" w:eastAsia="等线" w:hAnsi="Times New Roman" w:cs="Times New Roman"/>
                <w:color w:val="000000"/>
                <w:kern w:val="0"/>
                <w:sz w:val="22"/>
              </w:rPr>
              <w:t>一</w:t>
            </w:r>
            <w:proofErr w:type="gramEnd"/>
            <w:r w:rsidRPr="008E7DD8">
              <w:rPr>
                <w:rFonts w:ascii="Times New Roman" w:eastAsia="等线" w:hAnsi="Times New Roman" w:cs="Times New Roman"/>
                <w:color w:val="000000"/>
                <w:kern w:val="0"/>
                <w:sz w:val="22"/>
              </w:rPr>
              <w:t>弘</w:t>
            </w:r>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33</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熊又林</w:t>
            </w:r>
          </w:p>
        </w:tc>
        <w:tc>
          <w:tcPr>
            <w:tcW w:w="709"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男</w:t>
            </w:r>
          </w:p>
        </w:tc>
      </w:tr>
      <w:tr w:rsidR="008E7DD8" w:rsidRPr="008E7DD8" w:rsidTr="008E7DD8">
        <w:trPr>
          <w:trHeight w:val="28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4</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李葳</w:t>
            </w:r>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993"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19</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王元</w:t>
            </w:r>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34</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proofErr w:type="gramStart"/>
            <w:r w:rsidRPr="008E7DD8">
              <w:rPr>
                <w:rFonts w:ascii="Times New Roman" w:eastAsia="等线" w:hAnsi="Times New Roman" w:cs="Times New Roman"/>
                <w:color w:val="000000"/>
                <w:kern w:val="0"/>
                <w:sz w:val="22"/>
              </w:rPr>
              <w:t>边月</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r>
      <w:tr w:rsidR="008E7DD8" w:rsidRPr="008E7DD8" w:rsidTr="008E7DD8">
        <w:trPr>
          <w:trHeight w:val="28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5</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proofErr w:type="gramStart"/>
            <w:r w:rsidRPr="008E7DD8">
              <w:rPr>
                <w:rFonts w:ascii="Times New Roman" w:eastAsia="等线" w:hAnsi="Times New Roman" w:cs="Times New Roman"/>
                <w:color w:val="000000"/>
                <w:kern w:val="0"/>
                <w:sz w:val="22"/>
              </w:rPr>
              <w:t>刘可欣</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993"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20</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魏亚茹</w:t>
            </w:r>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35</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冯志清</w:t>
            </w:r>
          </w:p>
        </w:tc>
        <w:tc>
          <w:tcPr>
            <w:tcW w:w="709"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r>
      <w:tr w:rsidR="008E7DD8" w:rsidRPr="008E7DD8" w:rsidTr="008E7DD8">
        <w:trPr>
          <w:trHeight w:val="28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6</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马晨曦</w:t>
            </w:r>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993"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21</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肖薇薇</w:t>
            </w:r>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36</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李悦</w:t>
            </w:r>
          </w:p>
        </w:tc>
        <w:tc>
          <w:tcPr>
            <w:tcW w:w="709"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r>
      <w:tr w:rsidR="008E7DD8" w:rsidRPr="008E7DD8" w:rsidTr="008E7DD8">
        <w:trPr>
          <w:trHeight w:val="28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7</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孙榕竟</w:t>
            </w:r>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993"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22</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尹馨梓</w:t>
            </w:r>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37</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刘奕彤</w:t>
            </w:r>
          </w:p>
        </w:tc>
        <w:tc>
          <w:tcPr>
            <w:tcW w:w="709"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r>
      <w:tr w:rsidR="008E7DD8" w:rsidRPr="008E7DD8" w:rsidTr="008E7DD8">
        <w:trPr>
          <w:trHeight w:val="28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8</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王楠</w:t>
            </w:r>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男</w:t>
            </w:r>
          </w:p>
        </w:tc>
        <w:tc>
          <w:tcPr>
            <w:tcW w:w="993"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23</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陈想</w:t>
            </w:r>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38</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苗新媛</w:t>
            </w:r>
          </w:p>
        </w:tc>
        <w:tc>
          <w:tcPr>
            <w:tcW w:w="709"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r>
      <w:tr w:rsidR="008E7DD8" w:rsidRPr="008E7DD8" w:rsidTr="008E7DD8">
        <w:trPr>
          <w:trHeight w:val="28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9</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proofErr w:type="gramStart"/>
            <w:r w:rsidRPr="008E7DD8">
              <w:rPr>
                <w:rFonts w:ascii="Times New Roman" w:eastAsia="等线" w:hAnsi="Times New Roman" w:cs="Times New Roman"/>
                <w:color w:val="000000"/>
                <w:kern w:val="0"/>
                <w:sz w:val="22"/>
              </w:rPr>
              <w:t>徐侨屿</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993"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24</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proofErr w:type="gramStart"/>
            <w:r w:rsidRPr="008E7DD8">
              <w:rPr>
                <w:rFonts w:ascii="Times New Roman" w:eastAsia="等线" w:hAnsi="Times New Roman" w:cs="Times New Roman"/>
                <w:color w:val="000000"/>
                <w:kern w:val="0"/>
                <w:sz w:val="22"/>
              </w:rPr>
              <w:t>谷梦雨</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39</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司絮</w:t>
            </w:r>
          </w:p>
        </w:tc>
        <w:tc>
          <w:tcPr>
            <w:tcW w:w="709"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r>
      <w:tr w:rsidR="008E7DD8" w:rsidRPr="008E7DD8" w:rsidTr="008E7DD8">
        <w:trPr>
          <w:trHeight w:val="28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10</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张欣</w:t>
            </w:r>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993"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25</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proofErr w:type="gramStart"/>
            <w:r w:rsidRPr="008E7DD8">
              <w:rPr>
                <w:rFonts w:ascii="Times New Roman" w:eastAsia="等线" w:hAnsi="Times New Roman" w:cs="Times New Roman"/>
                <w:color w:val="000000"/>
                <w:kern w:val="0"/>
                <w:sz w:val="22"/>
              </w:rPr>
              <w:t>侯瑞东</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男</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40</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proofErr w:type="gramStart"/>
            <w:r w:rsidRPr="008E7DD8">
              <w:rPr>
                <w:rFonts w:ascii="Times New Roman" w:eastAsia="等线" w:hAnsi="Times New Roman" w:cs="Times New Roman"/>
                <w:color w:val="000000"/>
                <w:kern w:val="0"/>
                <w:sz w:val="22"/>
              </w:rPr>
              <w:t>苏哲逸</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男</w:t>
            </w:r>
          </w:p>
        </w:tc>
      </w:tr>
      <w:tr w:rsidR="008E7DD8" w:rsidRPr="008E7DD8" w:rsidTr="008E7DD8">
        <w:trPr>
          <w:trHeight w:val="28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11</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proofErr w:type="gramStart"/>
            <w:r w:rsidRPr="008E7DD8">
              <w:rPr>
                <w:rFonts w:ascii="Times New Roman" w:eastAsia="等线" w:hAnsi="Times New Roman" w:cs="Times New Roman"/>
                <w:color w:val="000000"/>
                <w:kern w:val="0"/>
                <w:sz w:val="22"/>
              </w:rPr>
              <w:t>周晚迎</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993"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26</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黄鑫</w:t>
            </w:r>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男</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41</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proofErr w:type="gramStart"/>
            <w:r w:rsidRPr="008E7DD8">
              <w:rPr>
                <w:rFonts w:ascii="Times New Roman" w:eastAsia="等线" w:hAnsi="Times New Roman" w:cs="Times New Roman"/>
                <w:color w:val="000000"/>
                <w:kern w:val="0"/>
                <w:sz w:val="22"/>
              </w:rPr>
              <w:t>王洁</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r>
      <w:tr w:rsidR="008E7DD8" w:rsidRPr="008E7DD8" w:rsidTr="008E7DD8">
        <w:trPr>
          <w:trHeight w:val="28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12</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陈乐妍</w:t>
            </w:r>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993"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27</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proofErr w:type="gramStart"/>
            <w:r w:rsidRPr="008E7DD8">
              <w:rPr>
                <w:rFonts w:ascii="Times New Roman" w:eastAsia="等线" w:hAnsi="Times New Roman" w:cs="Times New Roman"/>
                <w:color w:val="000000"/>
                <w:kern w:val="0"/>
                <w:sz w:val="22"/>
              </w:rPr>
              <w:t>剧佳</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42</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proofErr w:type="gramStart"/>
            <w:r w:rsidRPr="008E7DD8">
              <w:rPr>
                <w:rFonts w:ascii="Times New Roman" w:eastAsia="等线" w:hAnsi="Times New Roman" w:cs="Times New Roman"/>
                <w:color w:val="000000"/>
                <w:kern w:val="0"/>
                <w:sz w:val="22"/>
              </w:rPr>
              <w:t>王康琪</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r>
      <w:tr w:rsidR="008E7DD8" w:rsidRPr="008E7DD8" w:rsidTr="008E7DD8">
        <w:trPr>
          <w:trHeight w:val="28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13</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proofErr w:type="gramStart"/>
            <w:r w:rsidRPr="008E7DD8">
              <w:rPr>
                <w:rFonts w:ascii="Times New Roman" w:eastAsia="等线" w:hAnsi="Times New Roman" w:cs="Times New Roman"/>
                <w:color w:val="000000"/>
                <w:kern w:val="0"/>
                <w:sz w:val="22"/>
              </w:rPr>
              <w:t>韩紫威</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993"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28</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李金铭</w:t>
            </w:r>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43</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proofErr w:type="gramStart"/>
            <w:r w:rsidRPr="008E7DD8">
              <w:rPr>
                <w:rFonts w:ascii="Times New Roman" w:eastAsia="等线" w:hAnsi="Times New Roman" w:cs="Times New Roman"/>
                <w:color w:val="000000"/>
                <w:kern w:val="0"/>
                <w:sz w:val="22"/>
              </w:rPr>
              <w:t>王可欣</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r>
      <w:tr w:rsidR="008E7DD8" w:rsidRPr="008E7DD8" w:rsidTr="008E7DD8">
        <w:trPr>
          <w:trHeight w:val="28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14</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胡佳龙</w:t>
            </w:r>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男</w:t>
            </w:r>
          </w:p>
        </w:tc>
        <w:tc>
          <w:tcPr>
            <w:tcW w:w="993"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29</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刘</w:t>
            </w:r>
            <w:proofErr w:type="gramStart"/>
            <w:r w:rsidRPr="008E7DD8">
              <w:rPr>
                <w:rFonts w:ascii="Times New Roman" w:eastAsia="等线" w:hAnsi="Times New Roman" w:cs="Times New Roman"/>
                <w:color w:val="000000"/>
                <w:kern w:val="0"/>
                <w:sz w:val="22"/>
              </w:rPr>
              <w:t>粲</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44</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proofErr w:type="gramStart"/>
            <w:r w:rsidRPr="008E7DD8">
              <w:rPr>
                <w:rFonts w:ascii="Times New Roman" w:eastAsia="等线" w:hAnsi="Times New Roman" w:cs="Times New Roman"/>
                <w:color w:val="000000"/>
                <w:kern w:val="0"/>
                <w:sz w:val="22"/>
              </w:rPr>
              <w:t>周雪儿</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r>
      <w:tr w:rsidR="008E7DD8" w:rsidRPr="008E7DD8" w:rsidTr="008E7DD8">
        <w:trPr>
          <w:trHeight w:val="28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15</w:t>
            </w:r>
          </w:p>
        </w:tc>
        <w:tc>
          <w:tcPr>
            <w:tcW w:w="1134" w:type="dxa"/>
            <w:tcBorders>
              <w:top w:val="nil"/>
              <w:left w:val="nil"/>
              <w:bottom w:val="single" w:sz="4" w:space="0" w:color="auto"/>
              <w:right w:val="single" w:sz="4" w:space="0" w:color="auto"/>
            </w:tcBorders>
            <w:shd w:val="clear" w:color="auto" w:fill="auto"/>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proofErr w:type="gramStart"/>
            <w:r w:rsidRPr="008E7DD8">
              <w:rPr>
                <w:rFonts w:ascii="Times New Roman" w:eastAsia="等线" w:hAnsi="Times New Roman" w:cs="Times New Roman"/>
                <w:color w:val="000000"/>
                <w:kern w:val="0"/>
                <w:sz w:val="22"/>
              </w:rPr>
              <w:t>刘益冰</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993"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吕林遥</w:t>
            </w:r>
          </w:p>
        </w:tc>
        <w:tc>
          <w:tcPr>
            <w:tcW w:w="708"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女</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left"/>
              <w:rPr>
                <w:rFonts w:ascii="Times New Roman" w:eastAsia="等线" w:hAnsi="Times New Roman" w:cs="Times New Roman"/>
                <w:color w:val="000000"/>
                <w:kern w:val="0"/>
                <w:sz w:val="22"/>
              </w:rPr>
            </w:pPr>
            <w:r w:rsidRPr="008E7DD8">
              <w:rPr>
                <w:rFonts w:ascii="Times New Roman" w:eastAsia="等线" w:hAnsi="Times New Roman" w:cs="Times New Roman"/>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E7DD8" w:rsidRPr="008E7DD8" w:rsidRDefault="008E7DD8" w:rsidP="008E7DD8">
            <w:pPr>
              <w:widowControl/>
              <w:jc w:val="center"/>
              <w:rPr>
                <w:rFonts w:ascii="Times New Roman" w:eastAsia="等线" w:hAnsi="Times New Roman" w:cs="Times New Roman"/>
                <w:color w:val="000000"/>
                <w:kern w:val="0"/>
                <w:sz w:val="22"/>
              </w:rPr>
            </w:pPr>
          </w:p>
        </w:tc>
      </w:tr>
    </w:tbl>
    <w:p w:rsidR="008E7DD8" w:rsidRDefault="008E7DD8" w:rsidP="00D74834">
      <w:pPr>
        <w:rPr>
          <w:rFonts w:ascii="Times New Roman" w:hAnsi="Times New Roman" w:cs="Times New Roman" w:hint="eastAsia"/>
        </w:rPr>
      </w:pPr>
    </w:p>
    <w:p w:rsidR="00D74834" w:rsidRPr="00E221D3" w:rsidRDefault="00D74834" w:rsidP="00D74834">
      <w:pPr>
        <w:rPr>
          <w:rFonts w:ascii="Times New Roman" w:hAnsi="Times New Roman" w:cs="Times New Roman"/>
        </w:rPr>
      </w:pPr>
      <w:r w:rsidRPr="00E221D3">
        <w:rPr>
          <w:rFonts w:ascii="Times New Roman" w:hAnsi="Times New Roman" w:cs="Times New Roman"/>
        </w:rPr>
        <w:t>二、营员面试要求</w:t>
      </w:r>
    </w:p>
    <w:p w:rsidR="00C2216F" w:rsidRDefault="00D74834" w:rsidP="0016234F">
      <w:pPr>
        <w:pStyle w:val="a4"/>
        <w:numPr>
          <w:ilvl w:val="0"/>
          <w:numId w:val="4"/>
        </w:numPr>
        <w:ind w:firstLineChars="0"/>
        <w:rPr>
          <w:rFonts w:ascii="Times New Roman" w:hAnsi="Times New Roman" w:cs="Times New Roman"/>
        </w:rPr>
      </w:pPr>
      <w:r w:rsidRPr="0016234F">
        <w:rPr>
          <w:rFonts w:ascii="Times New Roman" w:hAnsi="Times New Roman" w:cs="Times New Roman"/>
        </w:rPr>
        <w:t>营员</w:t>
      </w:r>
      <w:r w:rsidRPr="0016234F">
        <w:rPr>
          <w:rFonts w:ascii="Times New Roman" w:hAnsi="Times New Roman" w:cs="Times New Roman"/>
        </w:rPr>
        <w:t>“</w:t>
      </w:r>
      <w:r w:rsidRPr="0016234F">
        <w:rPr>
          <w:rFonts w:ascii="Times New Roman" w:hAnsi="Times New Roman" w:cs="Times New Roman"/>
        </w:rPr>
        <w:t>双机位</w:t>
      </w:r>
      <w:r w:rsidRPr="0016234F">
        <w:rPr>
          <w:rFonts w:ascii="Times New Roman" w:hAnsi="Times New Roman" w:cs="Times New Roman"/>
        </w:rPr>
        <w:t>”</w:t>
      </w:r>
      <w:r w:rsidRPr="0016234F">
        <w:rPr>
          <w:rFonts w:ascii="Times New Roman" w:hAnsi="Times New Roman" w:cs="Times New Roman"/>
        </w:rPr>
        <w:t>要求。</w:t>
      </w:r>
      <w:r w:rsidRPr="0016234F">
        <w:rPr>
          <w:rFonts w:ascii="Times New Roman" w:hAnsi="Times New Roman" w:cs="Times New Roman"/>
        </w:rPr>
        <w:t>“</w:t>
      </w:r>
      <w:r w:rsidRPr="0016234F">
        <w:rPr>
          <w:rFonts w:ascii="Times New Roman" w:hAnsi="Times New Roman" w:cs="Times New Roman"/>
        </w:rPr>
        <w:t>第一机位</w:t>
      </w:r>
      <w:r w:rsidRPr="0016234F">
        <w:rPr>
          <w:rFonts w:ascii="Times New Roman" w:hAnsi="Times New Roman" w:cs="Times New Roman"/>
        </w:rPr>
        <w:t>”</w:t>
      </w:r>
      <w:r w:rsidRPr="0016234F">
        <w:rPr>
          <w:rFonts w:ascii="Times New Roman" w:hAnsi="Times New Roman" w:cs="Times New Roman"/>
        </w:rPr>
        <w:t>采集营员音、视频源（营员正前方）；</w:t>
      </w:r>
      <w:r w:rsidRPr="0016234F">
        <w:rPr>
          <w:rFonts w:ascii="Times New Roman" w:hAnsi="Times New Roman" w:cs="Times New Roman"/>
        </w:rPr>
        <w:t>“</w:t>
      </w:r>
      <w:r w:rsidRPr="0016234F">
        <w:rPr>
          <w:rFonts w:ascii="Times New Roman" w:hAnsi="Times New Roman" w:cs="Times New Roman"/>
        </w:rPr>
        <w:t>第二机位</w:t>
      </w:r>
      <w:r w:rsidRPr="0016234F">
        <w:rPr>
          <w:rFonts w:ascii="Times New Roman" w:hAnsi="Times New Roman" w:cs="Times New Roman"/>
        </w:rPr>
        <w:t>”</w:t>
      </w:r>
      <w:r w:rsidRPr="0016234F">
        <w:rPr>
          <w:rFonts w:ascii="Times New Roman" w:hAnsi="Times New Roman" w:cs="Times New Roman"/>
        </w:rPr>
        <w:t>采集</w:t>
      </w:r>
    </w:p>
    <w:p w:rsidR="00D74834" w:rsidRPr="00C2216F" w:rsidRDefault="00D74834" w:rsidP="009B7E90">
      <w:pPr>
        <w:ind w:leftChars="200" w:left="420"/>
        <w:rPr>
          <w:rFonts w:ascii="Times New Roman" w:hAnsi="Times New Roman" w:cs="Times New Roman"/>
        </w:rPr>
      </w:pPr>
      <w:r w:rsidRPr="00C2216F">
        <w:rPr>
          <w:rFonts w:ascii="Times New Roman" w:hAnsi="Times New Roman" w:cs="Times New Roman"/>
        </w:rPr>
        <w:t>营员</w:t>
      </w:r>
      <w:r w:rsidRPr="00C2216F">
        <w:rPr>
          <w:rFonts w:ascii="Times New Roman" w:hAnsi="Times New Roman" w:cs="Times New Roman"/>
        </w:rPr>
        <w:t>“</w:t>
      </w:r>
      <w:r w:rsidRPr="00C2216F">
        <w:rPr>
          <w:rFonts w:ascii="Times New Roman" w:hAnsi="Times New Roman" w:cs="Times New Roman"/>
        </w:rPr>
        <w:t>第一机位</w:t>
      </w:r>
      <w:r w:rsidRPr="00C2216F">
        <w:rPr>
          <w:rFonts w:ascii="Times New Roman" w:hAnsi="Times New Roman" w:cs="Times New Roman"/>
        </w:rPr>
        <w:t>”</w:t>
      </w:r>
      <w:r w:rsidRPr="00C2216F">
        <w:rPr>
          <w:rFonts w:ascii="Times New Roman" w:hAnsi="Times New Roman" w:cs="Times New Roman"/>
        </w:rPr>
        <w:t>显示器及营员所处环境的整体情况（远端）。</w:t>
      </w:r>
      <w:proofErr w:type="gramStart"/>
      <w:r w:rsidRPr="00C2216F">
        <w:rPr>
          <w:rFonts w:ascii="Times New Roman" w:hAnsi="Times New Roman" w:cs="Times New Roman"/>
        </w:rPr>
        <w:t>“</w:t>
      </w:r>
      <w:r w:rsidRPr="00C2216F">
        <w:rPr>
          <w:rFonts w:ascii="Times New Roman" w:hAnsi="Times New Roman" w:cs="Times New Roman"/>
        </w:rPr>
        <w:t>第二机位</w:t>
      </w:r>
      <w:r w:rsidRPr="00C2216F">
        <w:rPr>
          <w:rFonts w:ascii="Times New Roman" w:hAnsi="Times New Roman" w:cs="Times New Roman"/>
        </w:rPr>
        <w:t>”</w:t>
      </w:r>
      <w:r w:rsidRPr="00C2216F">
        <w:rPr>
          <w:rFonts w:ascii="Times New Roman" w:hAnsi="Times New Roman" w:cs="Times New Roman"/>
        </w:rPr>
        <w:t>须可自由</w:t>
      </w:r>
      <w:proofErr w:type="gramEnd"/>
      <w:r w:rsidRPr="00C2216F">
        <w:rPr>
          <w:rFonts w:ascii="Times New Roman" w:hAnsi="Times New Roman" w:cs="Times New Roman"/>
        </w:rPr>
        <w:t>移动，面试过程中营员须根据考官指令随时变换机位位置。</w:t>
      </w:r>
      <w:r w:rsidRPr="00C2216F">
        <w:rPr>
          <w:rFonts w:ascii="Times New Roman" w:hAnsi="Times New Roman" w:cs="Times New Roman"/>
        </w:rPr>
        <w:t>“</w:t>
      </w:r>
      <w:r w:rsidRPr="00C2216F">
        <w:rPr>
          <w:rFonts w:ascii="Times New Roman" w:hAnsi="Times New Roman" w:cs="Times New Roman"/>
        </w:rPr>
        <w:t>双机位</w:t>
      </w:r>
      <w:r w:rsidRPr="00C2216F">
        <w:rPr>
          <w:rFonts w:ascii="Times New Roman" w:hAnsi="Times New Roman" w:cs="Times New Roman"/>
        </w:rPr>
        <w:t>”</w:t>
      </w:r>
      <w:r w:rsidRPr="00C2216F">
        <w:rPr>
          <w:rFonts w:ascii="Times New Roman" w:hAnsi="Times New Roman" w:cs="Times New Roman"/>
        </w:rPr>
        <w:t>涉及的硬件设备的电脑桌面以及手机不得存放考试相关的电子资料。</w:t>
      </w:r>
    </w:p>
    <w:p w:rsidR="00D74834" w:rsidRPr="00E221D3" w:rsidRDefault="00D74834" w:rsidP="009B7E90">
      <w:pPr>
        <w:ind w:left="420" w:hangingChars="200" w:hanging="420"/>
        <w:rPr>
          <w:rFonts w:ascii="Times New Roman" w:hAnsi="Times New Roman" w:cs="Times New Roman"/>
        </w:rPr>
      </w:pPr>
      <w:r w:rsidRPr="00E221D3">
        <w:rPr>
          <w:rFonts w:ascii="Times New Roman" w:hAnsi="Times New Roman" w:cs="Times New Roman"/>
        </w:rPr>
        <w:t xml:space="preserve">   </w:t>
      </w:r>
      <w:r w:rsidR="0016234F">
        <w:rPr>
          <w:rFonts w:ascii="Times New Roman" w:hAnsi="Times New Roman" w:cs="Times New Roman" w:hint="eastAsia"/>
        </w:rPr>
        <w:t xml:space="preserve"> </w:t>
      </w:r>
      <w:r w:rsidRPr="00E221D3">
        <w:rPr>
          <w:rFonts w:ascii="Times New Roman" w:hAnsi="Times New Roman" w:cs="Times New Roman"/>
        </w:rPr>
        <w:t>营员需要准备可以支撑</w:t>
      </w:r>
      <w:r w:rsidRPr="00E221D3">
        <w:rPr>
          <w:rFonts w:ascii="Times New Roman" w:hAnsi="Times New Roman" w:cs="Times New Roman"/>
        </w:rPr>
        <w:t>“</w:t>
      </w:r>
      <w:r w:rsidRPr="00E221D3">
        <w:rPr>
          <w:rFonts w:ascii="Times New Roman" w:hAnsi="Times New Roman" w:cs="Times New Roman"/>
        </w:rPr>
        <w:t>双机位</w:t>
      </w:r>
      <w:r w:rsidRPr="00E221D3">
        <w:rPr>
          <w:rFonts w:ascii="Times New Roman" w:hAnsi="Times New Roman" w:cs="Times New Roman"/>
        </w:rPr>
        <w:t>”</w:t>
      </w:r>
      <w:r w:rsidRPr="00E221D3">
        <w:rPr>
          <w:rFonts w:ascii="Times New Roman" w:hAnsi="Times New Roman" w:cs="Times New Roman"/>
        </w:rPr>
        <w:t>运行的硬件，即需要两部带摄像头的设备及附件，包括笔记本电脑、手机、手机支架等。第一机位（建议电脑端）从正面拍摄，放置在距离本人</w:t>
      </w:r>
      <w:r w:rsidRPr="00E221D3">
        <w:rPr>
          <w:rFonts w:ascii="Times New Roman" w:hAnsi="Times New Roman" w:cs="Times New Roman"/>
        </w:rPr>
        <w:t>30cm</w:t>
      </w:r>
      <w:r w:rsidRPr="00E221D3">
        <w:rPr>
          <w:rFonts w:ascii="Times New Roman" w:hAnsi="Times New Roman" w:cs="Times New Roman"/>
        </w:rPr>
        <w:t>处；第二机位（建议手机端）从营员侧后方</w:t>
      </w:r>
      <w:r w:rsidRPr="00E221D3">
        <w:rPr>
          <w:rFonts w:ascii="Times New Roman" w:hAnsi="Times New Roman" w:cs="Times New Roman"/>
        </w:rPr>
        <w:t>45°</w:t>
      </w:r>
      <w:r w:rsidRPr="00E221D3">
        <w:rPr>
          <w:rFonts w:ascii="Times New Roman" w:hAnsi="Times New Roman" w:cs="Times New Roman"/>
        </w:rPr>
        <w:t>距离本人</w:t>
      </w:r>
      <w:r w:rsidRPr="00E221D3">
        <w:rPr>
          <w:rFonts w:ascii="Times New Roman" w:hAnsi="Times New Roman" w:cs="Times New Roman"/>
        </w:rPr>
        <w:t>1</w:t>
      </w:r>
      <w:r w:rsidRPr="00E221D3">
        <w:rPr>
          <w:rFonts w:ascii="Times New Roman" w:hAnsi="Times New Roman" w:cs="Times New Roman"/>
        </w:rPr>
        <w:t>米处拍摄，确保第一机位和第二机位分别从营员面前和身后完整拍摄到营员上半身、远程考官能够从第二机位清晰看到第一机位屏幕。</w:t>
      </w:r>
    </w:p>
    <w:p w:rsidR="00D74834" w:rsidRPr="0016234F" w:rsidRDefault="00D74834" w:rsidP="0016234F">
      <w:pPr>
        <w:pStyle w:val="a4"/>
        <w:numPr>
          <w:ilvl w:val="0"/>
          <w:numId w:val="4"/>
        </w:numPr>
        <w:ind w:firstLineChars="0"/>
        <w:rPr>
          <w:rFonts w:ascii="Times New Roman" w:hAnsi="Times New Roman" w:cs="Times New Roman"/>
        </w:rPr>
      </w:pPr>
      <w:r w:rsidRPr="0016234F">
        <w:rPr>
          <w:rFonts w:ascii="Times New Roman" w:hAnsi="Times New Roman" w:cs="Times New Roman"/>
        </w:rPr>
        <w:t>笔试和面试房间要求：营员要选择独立、可封闭的空间，确保安静整洁，</w:t>
      </w:r>
      <w:r w:rsidR="0016234F" w:rsidRPr="0016234F">
        <w:rPr>
          <w:rFonts w:ascii="Times New Roman" w:hAnsi="Times New Roman" w:cs="Times New Roman" w:hint="eastAsia"/>
        </w:rPr>
        <w:t>面</w:t>
      </w:r>
      <w:r w:rsidRPr="0016234F">
        <w:rPr>
          <w:rFonts w:ascii="Times New Roman" w:hAnsi="Times New Roman" w:cs="Times New Roman"/>
        </w:rPr>
        <w:t>试期间禁止他人进入独立空间。除考试要求的设备和物品外，营员座位周边不得摆放任何书刊、报纸、资料和电子设备等。</w:t>
      </w:r>
    </w:p>
    <w:p w:rsidR="00D74834" w:rsidRPr="0016234F" w:rsidRDefault="00D74834" w:rsidP="0016234F">
      <w:pPr>
        <w:pStyle w:val="a4"/>
        <w:numPr>
          <w:ilvl w:val="0"/>
          <w:numId w:val="4"/>
        </w:numPr>
        <w:ind w:firstLineChars="0"/>
        <w:rPr>
          <w:rFonts w:ascii="Times New Roman" w:hAnsi="Times New Roman" w:cs="Times New Roman"/>
        </w:rPr>
      </w:pPr>
      <w:r w:rsidRPr="0016234F">
        <w:rPr>
          <w:rFonts w:ascii="Times New Roman" w:hAnsi="Times New Roman" w:cs="Times New Roman"/>
        </w:rPr>
        <w:t>网络环境要求：营员所用网络须遵循高速且抗干扰原则，保证至少以下两种方式接入网络：有线宽带、无线网（</w:t>
      </w:r>
      <w:proofErr w:type="spellStart"/>
      <w:r w:rsidRPr="0016234F">
        <w:rPr>
          <w:rFonts w:ascii="Times New Roman" w:hAnsi="Times New Roman" w:cs="Times New Roman"/>
        </w:rPr>
        <w:t>WiFi</w:t>
      </w:r>
      <w:proofErr w:type="spellEnd"/>
      <w:r w:rsidRPr="0016234F">
        <w:rPr>
          <w:rFonts w:ascii="Times New Roman" w:hAnsi="Times New Roman" w:cs="Times New Roman"/>
        </w:rPr>
        <w:t>或手机热点）、</w:t>
      </w:r>
      <w:r w:rsidRPr="0016234F">
        <w:rPr>
          <w:rFonts w:ascii="Times New Roman" w:hAnsi="Times New Roman" w:cs="Times New Roman"/>
        </w:rPr>
        <w:t>4G/5G</w:t>
      </w:r>
      <w:r w:rsidRPr="0016234F">
        <w:rPr>
          <w:rFonts w:ascii="Times New Roman" w:hAnsi="Times New Roman" w:cs="Times New Roman"/>
        </w:rPr>
        <w:t>通信信号。</w:t>
      </w:r>
    </w:p>
    <w:p w:rsidR="00D74834" w:rsidRPr="0016234F" w:rsidRDefault="00D74834" w:rsidP="0016234F">
      <w:pPr>
        <w:pStyle w:val="a4"/>
        <w:numPr>
          <w:ilvl w:val="0"/>
          <w:numId w:val="4"/>
        </w:numPr>
        <w:ind w:firstLineChars="0"/>
        <w:rPr>
          <w:rFonts w:ascii="Times New Roman" w:hAnsi="Times New Roman" w:cs="Times New Roman"/>
        </w:rPr>
      </w:pPr>
      <w:r w:rsidRPr="0016234F">
        <w:rPr>
          <w:rFonts w:ascii="Times New Roman" w:hAnsi="Times New Roman" w:cs="Times New Roman"/>
        </w:rPr>
        <w:t>远程测试平台</w:t>
      </w:r>
    </w:p>
    <w:p w:rsidR="00D74834" w:rsidRPr="00E221D3" w:rsidRDefault="00D74834" w:rsidP="00D74834">
      <w:pPr>
        <w:rPr>
          <w:rFonts w:ascii="Times New Roman" w:hAnsi="Times New Roman" w:cs="Times New Roman"/>
        </w:rPr>
      </w:pPr>
      <w:r w:rsidRPr="00E221D3">
        <w:rPr>
          <w:rFonts w:ascii="Times New Roman" w:hAnsi="Times New Roman" w:cs="Times New Roman"/>
        </w:rPr>
        <w:t xml:space="preserve">    </w:t>
      </w:r>
      <w:r w:rsidRPr="00E221D3">
        <w:rPr>
          <w:rFonts w:ascii="Times New Roman" w:hAnsi="Times New Roman" w:cs="Times New Roman"/>
        </w:rPr>
        <w:t>钉钉（第一机位）</w:t>
      </w:r>
      <w:proofErr w:type="gramStart"/>
      <w:r w:rsidRPr="00E221D3">
        <w:rPr>
          <w:rFonts w:ascii="Times New Roman" w:hAnsi="Times New Roman" w:cs="Times New Roman"/>
        </w:rPr>
        <w:t>和腾讯会议</w:t>
      </w:r>
      <w:proofErr w:type="gramEnd"/>
      <w:r w:rsidRPr="00E221D3">
        <w:rPr>
          <w:rFonts w:ascii="Times New Roman" w:hAnsi="Times New Roman" w:cs="Times New Roman"/>
        </w:rPr>
        <w:t>（第二机位）。</w:t>
      </w:r>
    </w:p>
    <w:p w:rsidR="00D74834" w:rsidRPr="0016234F" w:rsidRDefault="00D74834" w:rsidP="0016234F">
      <w:pPr>
        <w:pStyle w:val="a4"/>
        <w:numPr>
          <w:ilvl w:val="0"/>
          <w:numId w:val="4"/>
        </w:numPr>
        <w:ind w:firstLineChars="0"/>
        <w:rPr>
          <w:rFonts w:ascii="Times New Roman" w:hAnsi="Times New Roman" w:cs="Times New Roman"/>
        </w:rPr>
      </w:pPr>
      <w:r w:rsidRPr="0016234F">
        <w:rPr>
          <w:rFonts w:ascii="Times New Roman" w:hAnsi="Times New Roman" w:cs="Times New Roman"/>
        </w:rPr>
        <w:t>远程测试平台使用指南</w:t>
      </w:r>
    </w:p>
    <w:p w:rsidR="009B7E90" w:rsidRDefault="00D74834" w:rsidP="009B7E90">
      <w:pPr>
        <w:ind w:firstLine="420"/>
        <w:rPr>
          <w:rFonts w:ascii="Times New Roman" w:hAnsi="Times New Roman" w:cs="Times New Roman"/>
        </w:rPr>
      </w:pPr>
      <w:r w:rsidRPr="00E221D3">
        <w:rPr>
          <w:rFonts w:ascii="Times New Roman" w:hAnsi="Times New Roman" w:cs="Times New Roman"/>
        </w:rPr>
        <w:t>钉钉：在硬件设备上下载安装好</w:t>
      </w:r>
      <w:r w:rsidRPr="00E221D3">
        <w:rPr>
          <w:rFonts w:ascii="Times New Roman" w:hAnsi="Times New Roman" w:cs="Times New Roman"/>
        </w:rPr>
        <w:t>“</w:t>
      </w:r>
      <w:r w:rsidRPr="00E221D3">
        <w:rPr>
          <w:rFonts w:ascii="Times New Roman" w:hAnsi="Times New Roman" w:cs="Times New Roman"/>
        </w:rPr>
        <w:t>钉钉</w:t>
      </w:r>
      <w:r w:rsidRPr="00E221D3">
        <w:rPr>
          <w:rFonts w:ascii="Times New Roman" w:hAnsi="Times New Roman" w:cs="Times New Roman"/>
        </w:rPr>
        <w:t>”</w:t>
      </w:r>
      <w:r w:rsidR="009B7E90">
        <w:rPr>
          <w:rFonts w:ascii="Times New Roman" w:hAnsi="Times New Roman" w:cs="Times New Roman"/>
        </w:rPr>
        <w:t>，点击注册钉钉并且登录自己的钉钉账号。参</w:t>
      </w:r>
      <w:r w:rsidR="009B7E90">
        <w:rPr>
          <w:rFonts w:ascii="Times New Roman" w:hAnsi="Times New Roman" w:cs="Times New Roman" w:hint="eastAsia"/>
        </w:rPr>
        <w:t>会</w:t>
      </w:r>
    </w:p>
    <w:p w:rsidR="009B7E90" w:rsidRDefault="00D74834" w:rsidP="009B7E90">
      <w:pPr>
        <w:ind w:firstLine="420"/>
        <w:rPr>
          <w:rFonts w:ascii="Times New Roman" w:hAnsi="Times New Roman" w:cs="Times New Roman"/>
        </w:rPr>
      </w:pPr>
      <w:r w:rsidRPr="00E221D3">
        <w:rPr>
          <w:rFonts w:ascii="Times New Roman" w:hAnsi="Times New Roman" w:cs="Times New Roman"/>
        </w:rPr>
        <w:t>者可通过链接或入会口令等多种方式，快速定位指定会议室，一键参会。详细使用手册</w:t>
      </w:r>
    </w:p>
    <w:p w:rsidR="00D74834" w:rsidRPr="00E221D3" w:rsidRDefault="00D74834" w:rsidP="009B7E90">
      <w:pPr>
        <w:ind w:firstLine="420"/>
        <w:rPr>
          <w:rFonts w:ascii="Times New Roman" w:hAnsi="Times New Roman" w:cs="Times New Roman"/>
        </w:rPr>
      </w:pPr>
      <w:r w:rsidRPr="00E221D3">
        <w:rPr>
          <w:rFonts w:ascii="Times New Roman" w:hAnsi="Times New Roman" w:cs="Times New Roman"/>
        </w:rPr>
        <w:lastRenderedPageBreak/>
        <w:t>可登陆钉钉官方网站查看或下载使用手册。</w:t>
      </w:r>
    </w:p>
    <w:p w:rsidR="009B7E90" w:rsidRDefault="00D74834" w:rsidP="009B7E90">
      <w:pPr>
        <w:ind w:firstLine="420"/>
        <w:rPr>
          <w:rFonts w:ascii="Times New Roman" w:hAnsi="Times New Roman" w:cs="Times New Roman"/>
        </w:rPr>
      </w:pPr>
      <w:proofErr w:type="gramStart"/>
      <w:r w:rsidRPr="00E221D3">
        <w:rPr>
          <w:rFonts w:ascii="Times New Roman" w:hAnsi="Times New Roman" w:cs="Times New Roman"/>
        </w:rPr>
        <w:t>腾讯会议</w:t>
      </w:r>
      <w:proofErr w:type="gramEnd"/>
      <w:r w:rsidRPr="00E221D3">
        <w:rPr>
          <w:rFonts w:ascii="Times New Roman" w:hAnsi="Times New Roman" w:cs="Times New Roman"/>
        </w:rPr>
        <w:t>：在硬件设备上下载安装好</w:t>
      </w:r>
      <w:r w:rsidRPr="00E221D3">
        <w:rPr>
          <w:rFonts w:ascii="Times New Roman" w:hAnsi="Times New Roman" w:cs="Times New Roman"/>
        </w:rPr>
        <w:t>“</w:t>
      </w:r>
      <w:r w:rsidRPr="00E221D3">
        <w:rPr>
          <w:rFonts w:ascii="Times New Roman" w:hAnsi="Times New Roman" w:cs="Times New Roman"/>
        </w:rPr>
        <w:t>腾讯会议</w:t>
      </w:r>
      <w:r w:rsidRPr="00E221D3">
        <w:rPr>
          <w:rFonts w:ascii="Times New Roman" w:hAnsi="Times New Roman" w:cs="Times New Roman"/>
        </w:rPr>
        <w:t>”</w:t>
      </w:r>
      <w:r w:rsidRPr="00E221D3">
        <w:rPr>
          <w:rFonts w:ascii="Times New Roman" w:hAnsi="Times New Roman" w:cs="Times New Roman"/>
        </w:rPr>
        <w:t>，点击</w:t>
      </w:r>
      <w:proofErr w:type="gramStart"/>
      <w:r w:rsidRPr="00E221D3">
        <w:rPr>
          <w:rFonts w:ascii="Times New Roman" w:hAnsi="Times New Roman" w:cs="Times New Roman"/>
        </w:rPr>
        <w:t>注册腾讯会议</w:t>
      </w:r>
      <w:proofErr w:type="gramEnd"/>
      <w:r w:rsidRPr="00E221D3">
        <w:rPr>
          <w:rFonts w:ascii="Times New Roman" w:hAnsi="Times New Roman" w:cs="Times New Roman"/>
        </w:rPr>
        <w:t>并且登录自己的腾</w:t>
      </w:r>
    </w:p>
    <w:p w:rsidR="009B7E90" w:rsidRDefault="00D74834" w:rsidP="009B7E90">
      <w:pPr>
        <w:ind w:firstLine="420"/>
        <w:rPr>
          <w:rFonts w:ascii="Times New Roman" w:hAnsi="Times New Roman" w:cs="Times New Roman"/>
        </w:rPr>
      </w:pPr>
      <w:r w:rsidRPr="00E221D3">
        <w:rPr>
          <w:rFonts w:ascii="Times New Roman" w:hAnsi="Times New Roman" w:cs="Times New Roman"/>
        </w:rPr>
        <w:t>讯会议账号。参会者可通过链接或会议号进入会议。详细使用手册可</w:t>
      </w:r>
      <w:proofErr w:type="gramStart"/>
      <w:r w:rsidRPr="00E221D3">
        <w:rPr>
          <w:rFonts w:ascii="Times New Roman" w:hAnsi="Times New Roman" w:cs="Times New Roman"/>
        </w:rPr>
        <w:t>登陆腾讯会议</w:t>
      </w:r>
      <w:proofErr w:type="gramEnd"/>
      <w:r w:rsidRPr="00E221D3">
        <w:rPr>
          <w:rFonts w:ascii="Times New Roman" w:hAnsi="Times New Roman" w:cs="Times New Roman"/>
        </w:rPr>
        <w:t>官方</w:t>
      </w:r>
    </w:p>
    <w:p w:rsidR="00D74834" w:rsidRPr="00E221D3" w:rsidRDefault="00D74834" w:rsidP="009B7E90">
      <w:pPr>
        <w:ind w:firstLine="420"/>
        <w:rPr>
          <w:rFonts w:ascii="Times New Roman" w:hAnsi="Times New Roman" w:cs="Times New Roman"/>
        </w:rPr>
      </w:pPr>
      <w:r w:rsidRPr="00E221D3">
        <w:rPr>
          <w:rFonts w:ascii="Times New Roman" w:hAnsi="Times New Roman" w:cs="Times New Roman"/>
        </w:rPr>
        <w:t>网站查看或下载使用手册。</w:t>
      </w:r>
    </w:p>
    <w:p w:rsidR="004F19A4" w:rsidRDefault="00D74834" w:rsidP="0016234F">
      <w:pPr>
        <w:pStyle w:val="a4"/>
        <w:numPr>
          <w:ilvl w:val="0"/>
          <w:numId w:val="4"/>
        </w:numPr>
        <w:ind w:firstLineChars="0"/>
        <w:rPr>
          <w:rFonts w:ascii="Times New Roman" w:hAnsi="Times New Roman" w:cs="Times New Roman" w:hint="eastAsia"/>
        </w:rPr>
      </w:pPr>
      <w:r w:rsidRPr="0016234F">
        <w:rPr>
          <w:rFonts w:ascii="Times New Roman" w:hAnsi="Times New Roman" w:cs="Times New Roman"/>
        </w:rPr>
        <w:t>硬件设备具体</w:t>
      </w:r>
      <w:r w:rsidR="009B7E90">
        <w:rPr>
          <w:rFonts w:ascii="Times New Roman" w:hAnsi="Times New Roman" w:cs="Times New Roman"/>
        </w:rPr>
        <w:t>要求：笔记本电脑或台式机（支持音、视频）或手机（支持音、视频）</w:t>
      </w:r>
      <w:r w:rsidR="009B7E90">
        <w:rPr>
          <w:rFonts w:ascii="Times New Roman" w:hAnsi="Times New Roman" w:cs="Times New Roman" w:hint="eastAsia"/>
        </w:rPr>
        <w:t>均</w:t>
      </w:r>
      <w:r w:rsidRPr="0016234F">
        <w:rPr>
          <w:rFonts w:ascii="Times New Roman" w:hAnsi="Times New Roman" w:cs="Times New Roman"/>
        </w:rPr>
        <w:t>可。</w:t>
      </w:r>
    </w:p>
    <w:p w:rsidR="008E7DD8" w:rsidRDefault="008E7DD8" w:rsidP="0016234F">
      <w:pPr>
        <w:pStyle w:val="a4"/>
        <w:numPr>
          <w:ilvl w:val="0"/>
          <w:numId w:val="4"/>
        </w:numPr>
        <w:ind w:firstLineChars="0"/>
        <w:rPr>
          <w:rFonts w:ascii="Times New Roman" w:hAnsi="Times New Roman" w:cs="Times New Roman"/>
        </w:rPr>
      </w:pPr>
      <w:r>
        <w:rPr>
          <w:rFonts w:ascii="Times New Roman" w:hAnsi="Times New Roman" w:cs="Times New Roman" w:hint="eastAsia"/>
        </w:rPr>
        <w:t>面试有测试和正式面试两个环节，届时有专人联系，相关安排敬请</w:t>
      </w:r>
      <w:proofErr w:type="gramStart"/>
      <w:r>
        <w:rPr>
          <w:rFonts w:ascii="Times New Roman" w:hAnsi="Times New Roman" w:cs="Times New Roman" w:hint="eastAsia"/>
        </w:rPr>
        <w:t>关注北语商学院</w:t>
      </w:r>
      <w:proofErr w:type="gramEnd"/>
      <w:r>
        <w:rPr>
          <w:rFonts w:ascii="Times New Roman" w:hAnsi="Times New Roman" w:cs="Times New Roman" w:hint="eastAsia"/>
        </w:rPr>
        <w:t>官方网站和公众号，以及</w:t>
      </w:r>
      <w:proofErr w:type="gramStart"/>
      <w:r>
        <w:rPr>
          <w:rFonts w:ascii="Times New Roman" w:hAnsi="Times New Roman" w:cs="Times New Roman" w:hint="eastAsia"/>
        </w:rPr>
        <w:t>北语金融专硕</w:t>
      </w:r>
      <w:proofErr w:type="gramEnd"/>
      <w:r>
        <w:rPr>
          <w:rFonts w:ascii="Times New Roman" w:hAnsi="Times New Roman" w:cs="Times New Roman" w:hint="eastAsia"/>
        </w:rPr>
        <w:t>夏令营</w:t>
      </w:r>
      <w:r>
        <w:rPr>
          <w:rFonts w:ascii="Times New Roman" w:hAnsi="Times New Roman" w:cs="Times New Roman" w:hint="eastAsia"/>
        </w:rPr>
        <w:t>QQ</w:t>
      </w:r>
      <w:r>
        <w:rPr>
          <w:rFonts w:ascii="Times New Roman" w:hAnsi="Times New Roman" w:cs="Times New Roman" w:hint="eastAsia"/>
        </w:rPr>
        <w:t>群。</w:t>
      </w:r>
    </w:p>
    <w:p w:rsidR="00E4772E" w:rsidRPr="0016234F" w:rsidRDefault="00E4772E" w:rsidP="00E4772E">
      <w:pPr>
        <w:pStyle w:val="a4"/>
        <w:ind w:left="420" w:firstLineChars="0" w:firstLine="0"/>
        <w:rPr>
          <w:rFonts w:ascii="Times New Roman" w:hAnsi="Times New Roman" w:cs="Times New Roman"/>
        </w:rPr>
      </w:pPr>
    </w:p>
    <w:p w:rsidR="00165B38" w:rsidRDefault="00165B38" w:rsidP="00165B38">
      <w:pPr>
        <w:rPr>
          <w:rFonts w:ascii="Times New Roman" w:hAnsi="Times New Roman" w:cs="Times New Roman"/>
        </w:rPr>
      </w:pPr>
      <w:r w:rsidRPr="00E221D3">
        <w:rPr>
          <w:rFonts w:ascii="Times New Roman" w:hAnsi="Times New Roman" w:cs="Times New Roman"/>
        </w:rPr>
        <w:t>三、活动时间和内容</w:t>
      </w:r>
    </w:p>
    <w:p w:rsidR="00E4772E" w:rsidRPr="00E221D3" w:rsidRDefault="00E4772E" w:rsidP="00165B38">
      <w:pPr>
        <w:rPr>
          <w:rFonts w:ascii="Times New Roman" w:hAnsi="Times New Roman" w:cs="Times New Roman"/>
        </w:rPr>
      </w:pPr>
    </w:p>
    <w:tbl>
      <w:tblPr>
        <w:tblStyle w:val="a3"/>
        <w:tblW w:w="8522" w:type="dxa"/>
        <w:jc w:val="center"/>
        <w:tblLook w:val="04A0" w:firstRow="1" w:lastRow="0" w:firstColumn="1" w:lastColumn="0" w:noHBand="0" w:noVBand="1"/>
      </w:tblPr>
      <w:tblGrid>
        <w:gridCol w:w="1144"/>
        <w:gridCol w:w="5422"/>
        <w:gridCol w:w="1956"/>
      </w:tblGrid>
      <w:tr w:rsidR="00D751E0" w:rsidRPr="00E221D3" w:rsidTr="00D751E0">
        <w:trPr>
          <w:trHeight w:val="344"/>
          <w:jc w:val="center"/>
        </w:trPr>
        <w:tc>
          <w:tcPr>
            <w:tcW w:w="0" w:type="auto"/>
          </w:tcPr>
          <w:p w:rsidR="00D751E0" w:rsidRPr="00E221D3" w:rsidRDefault="00D751E0" w:rsidP="00165B38">
            <w:pPr>
              <w:rPr>
                <w:rFonts w:ascii="Times New Roman" w:hAnsi="Times New Roman" w:cs="Times New Roman"/>
              </w:rPr>
            </w:pPr>
            <w:r w:rsidRPr="00E221D3">
              <w:rPr>
                <w:rFonts w:ascii="Times New Roman" w:hAnsi="Times New Roman" w:cs="Times New Roman"/>
              </w:rPr>
              <w:t>日期</w:t>
            </w:r>
          </w:p>
        </w:tc>
        <w:tc>
          <w:tcPr>
            <w:tcW w:w="0" w:type="auto"/>
          </w:tcPr>
          <w:p w:rsidR="00D751E0" w:rsidRPr="00E221D3" w:rsidRDefault="00D751E0" w:rsidP="00165B38">
            <w:pPr>
              <w:rPr>
                <w:rFonts w:ascii="Times New Roman" w:hAnsi="Times New Roman" w:cs="Times New Roman"/>
              </w:rPr>
            </w:pPr>
            <w:r w:rsidRPr="00E221D3">
              <w:rPr>
                <w:rFonts w:ascii="Times New Roman" w:hAnsi="Times New Roman" w:cs="Times New Roman"/>
              </w:rPr>
              <w:t>事宜</w:t>
            </w:r>
          </w:p>
        </w:tc>
        <w:tc>
          <w:tcPr>
            <w:tcW w:w="0" w:type="auto"/>
          </w:tcPr>
          <w:p w:rsidR="00D751E0" w:rsidRPr="00E221D3" w:rsidRDefault="00D751E0" w:rsidP="00165B38">
            <w:pPr>
              <w:rPr>
                <w:rFonts w:ascii="Times New Roman" w:hAnsi="Times New Roman" w:cs="Times New Roman"/>
              </w:rPr>
            </w:pPr>
            <w:r w:rsidRPr="00E221D3">
              <w:rPr>
                <w:rFonts w:ascii="Times New Roman" w:hAnsi="Times New Roman" w:cs="Times New Roman"/>
              </w:rPr>
              <w:t>形式</w:t>
            </w:r>
          </w:p>
        </w:tc>
      </w:tr>
      <w:tr w:rsidR="00D751E0" w:rsidRPr="00E221D3" w:rsidTr="00D751E0">
        <w:trPr>
          <w:trHeight w:val="156"/>
          <w:jc w:val="center"/>
        </w:trPr>
        <w:tc>
          <w:tcPr>
            <w:tcW w:w="0" w:type="auto"/>
            <w:vMerge w:val="restart"/>
          </w:tcPr>
          <w:p w:rsidR="00D751E0" w:rsidRPr="00E221D3" w:rsidRDefault="00D751E0" w:rsidP="007C679E">
            <w:pPr>
              <w:rPr>
                <w:rFonts w:ascii="Times New Roman" w:hAnsi="Times New Roman" w:cs="Times New Roman"/>
              </w:rPr>
            </w:pPr>
            <w:r w:rsidRPr="00E221D3">
              <w:rPr>
                <w:rFonts w:ascii="Times New Roman" w:hAnsi="Times New Roman" w:cs="Times New Roman"/>
              </w:rPr>
              <w:t>7</w:t>
            </w:r>
            <w:r w:rsidRPr="00E221D3">
              <w:rPr>
                <w:rFonts w:ascii="Times New Roman" w:hAnsi="Times New Roman" w:cs="Times New Roman"/>
              </w:rPr>
              <w:t>月</w:t>
            </w:r>
            <w:r w:rsidR="007C679E">
              <w:rPr>
                <w:rFonts w:ascii="Times New Roman" w:hAnsi="Times New Roman" w:cs="Times New Roman" w:hint="eastAsia"/>
              </w:rPr>
              <w:t>17</w:t>
            </w:r>
            <w:r w:rsidRPr="00E221D3">
              <w:rPr>
                <w:rFonts w:ascii="Times New Roman" w:hAnsi="Times New Roman" w:cs="Times New Roman"/>
              </w:rPr>
              <w:t>日</w:t>
            </w:r>
          </w:p>
        </w:tc>
        <w:tc>
          <w:tcPr>
            <w:tcW w:w="0" w:type="auto"/>
          </w:tcPr>
          <w:p w:rsidR="00D751E0" w:rsidRPr="00E221D3" w:rsidRDefault="00D751E0" w:rsidP="00165B38">
            <w:pPr>
              <w:rPr>
                <w:rFonts w:ascii="Times New Roman" w:hAnsi="Times New Roman" w:cs="Times New Roman"/>
              </w:rPr>
            </w:pPr>
            <w:r w:rsidRPr="00E221D3">
              <w:rPr>
                <w:rFonts w:ascii="Times New Roman" w:hAnsi="Times New Roman" w:cs="Times New Roman"/>
              </w:rPr>
              <w:t>线上报到：</w:t>
            </w:r>
            <w:r w:rsidRPr="00E221D3">
              <w:rPr>
                <w:rFonts w:ascii="Times New Roman" w:hAnsi="Times New Roman" w:cs="Times New Roman"/>
              </w:rPr>
              <w:t xml:space="preserve"> 08:30-08:55</w:t>
            </w:r>
          </w:p>
        </w:tc>
        <w:tc>
          <w:tcPr>
            <w:tcW w:w="0" w:type="auto"/>
          </w:tcPr>
          <w:p w:rsidR="00D751E0" w:rsidRPr="00E221D3" w:rsidRDefault="00D751E0" w:rsidP="00165B38">
            <w:pPr>
              <w:rPr>
                <w:rFonts w:ascii="Times New Roman" w:hAnsi="Times New Roman" w:cs="Times New Roman"/>
              </w:rPr>
            </w:pPr>
            <w:proofErr w:type="gramStart"/>
            <w:r w:rsidRPr="00E221D3">
              <w:rPr>
                <w:rFonts w:ascii="Times New Roman" w:hAnsi="Times New Roman" w:cs="Times New Roman"/>
              </w:rPr>
              <w:t>腾讯会议</w:t>
            </w:r>
            <w:proofErr w:type="gramEnd"/>
            <w:r w:rsidRPr="00E221D3">
              <w:rPr>
                <w:rFonts w:ascii="Times New Roman" w:hAnsi="Times New Roman" w:cs="Times New Roman"/>
              </w:rPr>
              <w:t>、</w:t>
            </w:r>
            <w:proofErr w:type="gramStart"/>
            <w:r w:rsidRPr="00E221D3">
              <w:rPr>
                <w:rFonts w:ascii="Times New Roman" w:hAnsi="Times New Roman" w:cs="Times New Roman"/>
              </w:rPr>
              <w:t>微信群</w:t>
            </w:r>
            <w:proofErr w:type="gramEnd"/>
          </w:p>
        </w:tc>
      </w:tr>
      <w:tr w:rsidR="00D751E0" w:rsidRPr="00E221D3" w:rsidTr="00D751E0">
        <w:trPr>
          <w:trHeight w:val="156"/>
          <w:jc w:val="center"/>
        </w:trPr>
        <w:tc>
          <w:tcPr>
            <w:tcW w:w="0" w:type="auto"/>
            <w:vMerge/>
          </w:tcPr>
          <w:p w:rsidR="00D751E0" w:rsidRPr="00E221D3" w:rsidRDefault="00D751E0" w:rsidP="00165B38">
            <w:pPr>
              <w:rPr>
                <w:rFonts w:ascii="Times New Roman" w:hAnsi="Times New Roman" w:cs="Times New Roman"/>
              </w:rPr>
            </w:pPr>
          </w:p>
        </w:tc>
        <w:tc>
          <w:tcPr>
            <w:tcW w:w="0" w:type="auto"/>
          </w:tcPr>
          <w:p w:rsidR="00D751E0" w:rsidRPr="00E221D3" w:rsidRDefault="00D751E0" w:rsidP="00165B38">
            <w:pPr>
              <w:rPr>
                <w:rFonts w:ascii="Times New Roman" w:hAnsi="Times New Roman" w:cs="Times New Roman"/>
              </w:rPr>
            </w:pPr>
            <w:r w:rsidRPr="00E221D3">
              <w:rPr>
                <w:rFonts w:ascii="Times New Roman" w:hAnsi="Times New Roman" w:cs="Times New Roman"/>
              </w:rPr>
              <w:t>开营仪式：</w:t>
            </w:r>
            <w:r w:rsidRPr="00E221D3">
              <w:rPr>
                <w:rFonts w:ascii="Times New Roman" w:hAnsi="Times New Roman" w:cs="Times New Roman"/>
              </w:rPr>
              <w:t xml:space="preserve"> 09:00-10:00</w:t>
            </w:r>
          </w:p>
        </w:tc>
        <w:tc>
          <w:tcPr>
            <w:tcW w:w="0" w:type="auto"/>
          </w:tcPr>
          <w:p w:rsidR="00D751E0" w:rsidRPr="00E221D3" w:rsidRDefault="00D751E0" w:rsidP="00165B38">
            <w:pPr>
              <w:rPr>
                <w:rFonts w:ascii="Times New Roman" w:hAnsi="Times New Roman" w:cs="Times New Roman"/>
              </w:rPr>
            </w:pPr>
            <w:proofErr w:type="gramStart"/>
            <w:r w:rsidRPr="00E221D3">
              <w:rPr>
                <w:rFonts w:ascii="Times New Roman" w:hAnsi="Times New Roman" w:cs="Times New Roman"/>
              </w:rPr>
              <w:t>腾讯会议</w:t>
            </w:r>
            <w:proofErr w:type="gramEnd"/>
          </w:p>
        </w:tc>
      </w:tr>
      <w:tr w:rsidR="00D751E0" w:rsidRPr="00E221D3" w:rsidTr="00D751E0">
        <w:trPr>
          <w:trHeight w:val="312"/>
          <w:jc w:val="center"/>
        </w:trPr>
        <w:tc>
          <w:tcPr>
            <w:tcW w:w="0" w:type="auto"/>
            <w:vMerge/>
          </w:tcPr>
          <w:p w:rsidR="00D751E0" w:rsidRPr="00E221D3" w:rsidRDefault="00D751E0" w:rsidP="00165B38">
            <w:pPr>
              <w:rPr>
                <w:rFonts w:ascii="Times New Roman" w:hAnsi="Times New Roman" w:cs="Times New Roman"/>
              </w:rPr>
            </w:pPr>
          </w:p>
        </w:tc>
        <w:tc>
          <w:tcPr>
            <w:tcW w:w="0" w:type="auto"/>
          </w:tcPr>
          <w:p w:rsidR="00144AF7" w:rsidRDefault="00D751E0" w:rsidP="00165B38">
            <w:pPr>
              <w:rPr>
                <w:rFonts w:ascii="Times New Roman" w:hAnsi="Times New Roman" w:cs="Times New Roman"/>
              </w:rPr>
            </w:pPr>
            <w:r w:rsidRPr="00E221D3">
              <w:rPr>
                <w:rFonts w:ascii="Times New Roman" w:hAnsi="Times New Roman" w:cs="Times New Roman"/>
              </w:rPr>
              <w:t>名师讲堂：</w:t>
            </w:r>
            <w:r w:rsidR="007C679E" w:rsidRPr="007C679E">
              <w:rPr>
                <w:rFonts w:ascii="Times New Roman" w:hAnsi="Times New Roman" w:cs="Times New Roman" w:hint="eastAsia"/>
              </w:rPr>
              <w:t>中国金融史</w:t>
            </w:r>
            <w:proofErr w:type="gramStart"/>
            <w:r w:rsidR="007C679E" w:rsidRPr="007C679E">
              <w:rPr>
                <w:rFonts w:ascii="Times New Roman" w:hAnsi="Times New Roman" w:cs="Times New Roman" w:hint="eastAsia"/>
              </w:rPr>
              <w:t>回顾—晋商</w:t>
            </w:r>
            <w:proofErr w:type="gramEnd"/>
            <w:r w:rsidR="007C679E" w:rsidRPr="007C679E">
              <w:rPr>
                <w:rFonts w:ascii="Times New Roman" w:hAnsi="Times New Roman" w:cs="Times New Roman" w:hint="eastAsia"/>
              </w:rPr>
              <w:t>票号发展经验与启示</w:t>
            </w:r>
          </w:p>
          <w:p w:rsidR="00D751E0" w:rsidRPr="00E221D3" w:rsidRDefault="00D751E0" w:rsidP="00165B38">
            <w:pPr>
              <w:rPr>
                <w:rFonts w:ascii="Times New Roman" w:hAnsi="Times New Roman" w:cs="Times New Roman"/>
              </w:rPr>
            </w:pPr>
            <w:r w:rsidRPr="00E221D3">
              <w:rPr>
                <w:rFonts w:ascii="Times New Roman" w:hAnsi="Times New Roman" w:cs="Times New Roman"/>
              </w:rPr>
              <w:t>10:00-12:00</w:t>
            </w:r>
          </w:p>
        </w:tc>
        <w:tc>
          <w:tcPr>
            <w:tcW w:w="0" w:type="auto"/>
          </w:tcPr>
          <w:p w:rsidR="00D751E0" w:rsidRPr="00E221D3" w:rsidRDefault="00D751E0" w:rsidP="00165B38">
            <w:pPr>
              <w:rPr>
                <w:rFonts w:ascii="Times New Roman" w:hAnsi="Times New Roman" w:cs="Times New Roman"/>
              </w:rPr>
            </w:pPr>
            <w:proofErr w:type="gramStart"/>
            <w:r w:rsidRPr="00E221D3">
              <w:rPr>
                <w:rFonts w:ascii="Times New Roman" w:hAnsi="Times New Roman" w:cs="Times New Roman"/>
              </w:rPr>
              <w:t>腾讯会议</w:t>
            </w:r>
            <w:proofErr w:type="gramEnd"/>
          </w:p>
        </w:tc>
      </w:tr>
      <w:tr w:rsidR="00D751E0" w:rsidRPr="00E221D3" w:rsidTr="00D751E0">
        <w:trPr>
          <w:trHeight w:val="312"/>
          <w:jc w:val="center"/>
        </w:trPr>
        <w:tc>
          <w:tcPr>
            <w:tcW w:w="0" w:type="auto"/>
            <w:vMerge/>
          </w:tcPr>
          <w:p w:rsidR="00D751E0" w:rsidRPr="00E221D3" w:rsidRDefault="00D751E0" w:rsidP="00165B38">
            <w:pPr>
              <w:rPr>
                <w:rFonts w:ascii="Times New Roman" w:hAnsi="Times New Roman" w:cs="Times New Roman"/>
              </w:rPr>
            </w:pPr>
          </w:p>
        </w:tc>
        <w:tc>
          <w:tcPr>
            <w:tcW w:w="0" w:type="auto"/>
          </w:tcPr>
          <w:p w:rsidR="00D751E0" w:rsidRPr="00E221D3" w:rsidRDefault="00D751E0" w:rsidP="00165B38">
            <w:pPr>
              <w:rPr>
                <w:rFonts w:ascii="Times New Roman" w:hAnsi="Times New Roman" w:cs="Times New Roman"/>
              </w:rPr>
            </w:pPr>
            <w:r w:rsidRPr="00E221D3">
              <w:rPr>
                <w:rFonts w:ascii="Times New Roman" w:hAnsi="Times New Roman" w:cs="Times New Roman"/>
              </w:rPr>
              <w:t>名师讲堂：</w:t>
            </w:r>
            <w:r w:rsidR="007C679E" w:rsidRPr="007C679E">
              <w:rPr>
                <w:rFonts w:ascii="Times New Roman" w:hAnsi="Times New Roman" w:cs="Times New Roman" w:hint="eastAsia"/>
              </w:rPr>
              <w:t>金融科技背景下消费金融模式与创新</w:t>
            </w:r>
          </w:p>
          <w:p w:rsidR="00D751E0" w:rsidRPr="00E221D3" w:rsidRDefault="00D751E0" w:rsidP="00DB4759">
            <w:pPr>
              <w:rPr>
                <w:rFonts w:ascii="Times New Roman" w:hAnsi="Times New Roman" w:cs="Times New Roman"/>
              </w:rPr>
            </w:pPr>
            <w:r w:rsidRPr="00E221D3">
              <w:rPr>
                <w:rFonts w:ascii="Times New Roman" w:hAnsi="Times New Roman" w:cs="Times New Roman"/>
              </w:rPr>
              <w:t>14:00-16:00</w:t>
            </w:r>
          </w:p>
        </w:tc>
        <w:tc>
          <w:tcPr>
            <w:tcW w:w="0" w:type="auto"/>
          </w:tcPr>
          <w:p w:rsidR="00D751E0" w:rsidRPr="00E221D3" w:rsidRDefault="00D751E0" w:rsidP="00165B38">
            <w:pPr>
              <w:rPr>
                <w:rFonts w:ascii="Times New Roman" w:hAnsi="Times New Roman" w:cs="Times New Roman"/>
              </w:rPr>
            </w:pPr>
            <w:proofErr w:type="gramStart"/>
            <w:r w:rsidRPr="00E221D3">
              <w:rPr>
                <w:rFonts w:ascii="Times New Roman" w:hAnsi="Times New Roman" w:cs="Times New Roman"/>
              </w:rPr>
              <w:t>腾讯会议</w:t>
            </w:r>
            <w:proofErr w:type="gramEnd"/>
          </w:p>
        </w:tc>
      </w:tr>
      <w:tr w:rsidR="00D751E0" w:rsidRPr="00E221D3" w:rsidTr="00D751E0">
        <w:trPr>
          <w:trHeight w:val="312"/>
          <w:jc w:val="center"/>
        </w:trPr>
        <w:tc>
          <w:tcPr>
            <w:tcW w:w="0" w:type="auto"/>
            <w:vMerge/>
          </w:tcPr>
          <w:p w:rsidR="00D751E0" w:rsidRPr="00E221D3" w:rsidRDefault="00D751E0" w:rsidP="00165B38">
            <w:pPr>
              <w:rPr>
                <w:rFonts w:ascii="Times New Roman" w:hAnsi="Times New Roman" w:cs="Times New Roman"/>
              </w:rPr>
            </w:pPr>
          </w:p>
        </w:tc>
        <w:tc>
          <w:tcPr>
            <w:tcW w:w="0" w:type="auto"/>
          </w:tcPr>
          <w:p w:rsidR="00D751E0" w:rsidRPr="00E221D3" w:rsidRDefault="00D751E0" w:rsidP="00DB4759">
            <w:pPr>
              <w:rPr>
                <w:rFonts w:ascii="Times New Roman" w:hAnsi="Times New Roman" w:cs="Times New Roman"/>
              </w:rPr>
            </w:pPr>
            <w:r w:rsidRPr="00E221D3">
              <w:rPr>
                <w:rFonts w:ascii="Times New Roman" w:hAnsi="Times New Roman" w:cs="Times New Roman"/>
              </w:rPr>
              <w:t>师生交流：</w:t>
            </w:r>
            <w:r w:rsidRPr="00E221D3">
              <w:rPr>
                <w:rFonts w:ascii="Times New Roman" w:hAnsi="Times New Roman" w:cs="Times New Roman"/>
              </w:rPr>
              <w:t>16:00-17:30</w:t>
            </w:r>
          </w:p>
        </w:tc>
        <w:tc>
          <w:tcPr>
            <w:tcW w:w="0" w:type="auto"/>
          </w:tcPr>
          <w:p w:rsidR="00D751E0" w:rsidRPr="00E221D3" w:rsidRDefault="00D751E0" w:rsidP="00DB4759">
            <w:pPr>
              <w:rPr>
                <w:rFonts w:ascii="Times New Roman" w:hAnsi="Times New Roman" w:cs="Times New Roman"/>
              </w:rPr>
            </w:pPr>
            <w:proofErr w:type="gramStart"/>
            <w:r w:rsidRPr="00E221D3">
              <w:rPr>
                <w:rFonts w:ascii="Times New Roman" w:hAnsi="Times New Roman" w:cs="Times New Roman"/>
              </w:rPr>
              <w:t>腾讯会议</w:t>
            </w:r>
            <w:proofErr w:type="gramEnd"/>
          </w:p>
        </w:tc>
      </w:tr>
      <w:tr w:rsidR="00D751E0" w:rsidRPr="00E221D3" w:rsidTr="00D751E0">
        <w:trPr>
          <w:trHeight w:val="86"/>
          <w:jc w:val="center"/>
        </w:trPr>
        <w:tc>
          <w:tcPr>
            <w:tcW w:w="0" w:type="auto"/>
            <w:vMerge w:val="restart"/>
          </w:tcPr>
          <w:p w:rsidR="00D751E0" w:rsidRPr="00E221D3" w:rsidRDefault="00D751E0" w:rsidP="007C679E">
            <w:pPr>
              <w:rPr>
                <w:rFonts w:ascii="Times New Roman" w:hAnsi="Times New Roman" w:cs="Times New Roman"/>
              </w:rPr>
            </w:pPr>
            <w:r w:rsidRPr="00E221D3">
              <w:rPr>
                <w:rFonts w:ascii="Times New Roman" w:hAnsi="Times New Roman" w:cs="Times New Roman"/>
              </w:rPr>
              <w:t>7</w:t>
            </w:r>
            <w:r w:rsidRPr="00E221D3">
              <w:rPr>
                <w:rFonts w:ascii="Times New Roman" w:hAnsi="Times New Roman" w:cs="Times New Roman"/>
              </w:rPr>
              <w:t>月</w:t>
            </w:r>
            <w:r w:rsidR="007C679E">
              <w:rPr>
                <w:rFonts w:ascii="Times New Roman" w:hAnsi="Times New Roman" w:cs="Times New Roman" w:hint="eastAsia"/>
              </w:rPr>
              <w:t>18</w:t>
            </w:r>
            <w:r w:rsidRPr="00E221D3">
              <w:rPr>
                <w:rFonts w:ascii="Times New Roman" w:hAnsi="Times New Roman" w:cs="Times New Roman"/>
              </w:rPr>
              <w:t>日</w:t>
            </w:r>
          </w:p>
        </w:tc>
        <w:tc>
          <w:tcPr>
            <w:tcW w:w="0" w:type="auto"/>
          </w:tcPr>
          <w:p w:rsidR="00D751E0" w:rsidRPr="00E221D3" w:rsidRDefault="00D751E0" w:rsidP="00DB4759">
            <w:pPr>
              <w:rPr>
                <w:rFonts w:ascii="Times New Roman" w:hAnsi="Times New Roman" w:cs="Times New Roman"/>
              </w:rPr>
            </w:pPr>
            <w:r w:rsidRPr="00E221D3">
              <w:rPr>
                <w:rFonts w:ascii="Times New Roman" w:hAnsi="Times New Roman" w:cs="Times New Roman"/>
              </w:rPr>
              <w:t>综合面试：</w:t>
            </w:r>
            <w:r w:rsidRPr="00E221D3">
              <w:rPr>
                <w:rFonts w:ascii="Times New Roman" w:hAnsi="Times New Roman" w:cs="Times New Roman"/>
              </w:rPr>
              <w:t>08:00-12:00</w:t>
            </w:r>
          </w:p>
        </w:tc>
        <w:tc>
          <w:tcPr>
            <w:tcW w:w="0" w:type="auto"/>
          </w:tcPr>
          <w:p w:rsidR="00D751E0" w:rsidRPr="00E221D3" w:rsidRDefault="00D751E0" w:rsidP="00DB4759">
            <w:pPr>
              <w:rPr>
                <w:rFonts w:ascii="Times New Roman" w:hAnsi="Times New Roman" w:cs="Times New Roman"/>
              </w:rPr>
            </w:pPr>
            <w:proofErr w:type="gramStart"/>
            <w:r w:rsidRPr="00E221D3">
              <w:rPr>
                <w:rFonts w:ascii="Times New Roman" w:hAnsi="Times New Roman" w:cs="Times New Roman"/>
              </w:rPr>
              <w:t>腾讯会议</w:t>
            </w:r>
            <w:proofErr w:type="gramEnd"/>
            <w:r w:rsidRPr="00E221D3">
              <w:rPr>
                <w:rFonts w:ascii="Times New Roman" w:hAnsi="Times New Roman" w:cs="Times New Roman"/>
              </w:rPr>
              <w:t>、钉钉</w:t>
            </w:r>
          </w:p>
        </w:tc>
      </w:tr>
      <w:tr w:rsidR="00D751E0" w:rsidRPr="00E221D3" w:rsidTr="00D751E0">
        <w:trPr>
          <w:trHeight w:val="156"/>
          <w:jc w:val="center"/>
        </w:trPr>
        <w:tc>
          <w:tcPr>
            <w:tcW w:w="0" w:type="auto"/>
            <w:vMerge/>
          </w:tcPr>
          <w:p w:rsidR="00D751E0" w:rsidRPr="00E221D3" w:rsidRDefault="00D751E0" w:rsidP="00165B38">
            <w:pPr>
              <w:rPr>
                <w:rFonts w:ascii="Times New Roman" w:hAnsi="Times New Roman" w:cs="Times New Roman"/>
              </w:rPr>
            </w:pPr>
          </w:p>
        </w:tc>
        <w:tc>
          <w:tcPr>
            <w:tcW w:w="0" w:type="auto"/>
          </w:tcPr>
          <w:p w:rsidR="00D751E0" w:rsidRPr="00E221D3" w:rsidRDefault="00D751E0" w:rsidP="00DB4759">
            <w:pPr>
              <w:rPr>
                <w:rFonts w:ascii="Times New Roman" w:hAnsi="Times New Roman" w:cs="Times New Roman"/>
              </w:rPr>
            </w:pPr>
            <w:r w:rsidRPr="00E221D3">
              <w:rPr>
                <w:rFonts w:ascii="Times New Roman" w:hAnsi="Times New Roman" w:cs="Times New Roman"/>
              </w:rPr>
              <w:t>综合面试：</w:t>
            </w:r>
            <w:r w:rsidRPr="00E221D3">
              <w:rPr>
                <w:rFonts w:ascii="Times New Roman" w:hAnsi="Times New Roman" w:cs="Times New Roman"/>
              </w:rPr>
              <w:t>14:00-17:00</w:t>
            </w:r>
          </w:p>
        </w:tc>
        <w:tc>
          <w:tcPr>
            <w:tcW w:w="0" w:type="auto"/>
          </w:tcPr>
          <w:p w:rsidR="00D751E0" w:rsidRPr="00E221D3" w:rsidRDefault="00D751E0" w:rsidP="00DB4759">
            <w:pPr>
              <w:rPr>
                <w:rFonts w:ascii="Times New Roman" w:hAnsi="Times New Roman" w:cs="Times New Roman"/>
              </w:rPr>
            </w:pPr>
            <w:proofErr w:type="gramStart"/>
            <w:r w:rsidRPr="00E221D3">
              <w:rPr>
                <w:rFonts w:ascii="Times New Roman" w:hAnsi="Times New Roman" w:cs="Times New Roman"/>
              </w:rPr>
              <w:t>腾讯会议</w:t>
            </w:r>
            <w:proofErr w:type="gramEnd"/>
            <w:r w:rsidRPr="00E221D3">
              <w:rPr>
                <w:rFonts w:ascii="Times New Roman" w:hAnsi="Times New Roman" w:cs="Times New Roman"/>
              </w:rPr>
              <w:t>、钉钉</w:t>
            </w:r>
          </w:p>
        </w:tc>
      </w:tr>
    </w:tbl>
    <w:p w:rsidR="00E4772E" w:rsidRDefault="00E4772E" w:rsidP="00165B38">
      <w:pPr>
        <w:rPr>
          <w:rFonts w:ascii="Times New Roman" w:hAnsi="Times New Roman" w:cs="Times New Roman"/>
        </w:rPr>
      </w:pPr>
    </w:p>
    <w:p w:rsidR="00165B38" w:rsidRPr="00E221D3" w:rsidRDefault="00054BE8" w:rsidP="00165B38">
      <w:pPr>
        <w:rPr>
          <w:rFonts w:ascii="Times New Roman" w:hAnsi="Times New Roman" w:cs="Times New Roman"/>
        </w:rPr>
      </w:pPr>
      <w:r w:rsidRPr="00E221D3">
        <w:rPr>
          <w:rFonts w:ascii="Times New Roman" w:hAnsi="Times New Roman" w:cs="Times New Roman"/>
        </w:rPr>
        <w:t>四、考核要求</w:t>
      </w:r>
    </w:p>
    <w:p w:rsidR="00F87B68" w:rsidRPr="0016234F" w:rsidRDefault="00F87B68" w:rsidP="0016234F">
      <w:pPr>
        <w:pStyle w:val="a4"/>
        <w:numPr>
          <w:ilvl w:val="0"/>
          <w:numId w:val="6"/>
        </w:numPr>
        <w:ind w:firstLineChars="0"/>
        <w:rPr>
          <w:rFonts w:ascii="Times New Roman" w:hAnsi="Times New Roman" w:cs="Times New Roman"/>
        </w:rPr>
      </w:pPr>
      <w:r w:rsidRPr="0016234F">
        <w:rPr>
          <w:rFonts w:ascii="Times New Roman" w:hAnsi="Times New Roman" w:cs="Times New Roman"/>
        </w:rPr>
        <w:t>请所有营员在</w:t>
      </w:r>
      <w:r w:rsidRPr="0016234F">
        <w:rPr>
          <w:rFonts w:ascii="Times New Roman" w:hAnsi="Times New Roman" w:cs="Times New Roman"/>
        </w:rPr>
        <w:t>7</w:t>
      </w:r>
      <w:r w:rsidRPr="0016234F">
        <w:rPr>
          <w:rFonts w:ascii="Times New Roman" w:hAnsi="Times New Roman" w:cs="Times New Roman"/>
        </w:rPr>
        <w:t>月</w:t>
      </w:r>
      <w:r w:rsidR="007C679E">
        <w:rPr>
          <w:rFonts w:ascii="Times New Roman" w:hAnsi="Times New Roman" w:cs="Times New Roman" w:hint="eastAsia"/>
        </w:rPr>
        <w:t>18</w:t>
      </w:r>
      <w:r w:rsidRPr="0016234F">
        <w:rPr>
          <w:rFonts w:ascii="Times New Roman" w:hAnsi="Times New Roman" w:cs="Times New Roman"/>
        </w:rPr>
        <w:t>日</w:t>
      </w:r>
      <w:r w:rsidRPr="0016234F">
        <w:rPr>
          <w:rFonts w:ascii="Times New Roman" w:hAnsi="Times New Roman" w:cs="Times New Roman"/>
        </w:rPr>
        <w:t>24:00</w:t>
      </w:r>
      <w:r w:rsidRPr="0016234F">
        <w:rPr>
          <w:rFonts w:ascii="Times New Roman" w:hAnsi="Times New Roman" w:cs="Times New Roman"/>
        </w:rPr>
        <w:t>前提交学术报告（名师讲堂）体会（</w:t>
      </w:r>
      <w:r w:rsidRPr="0016234F">
        <w:rPr>
          <w:rFonts w:ascii="Times New Roman" w:hAnsi="Times New Roman" w:cs="Times New Roman"/>
        </w:rPr>
        <w:t>2000</w:t>
      </w:r>
      <w:r w:rsidRPr="0016234F">
        <w:rPr>
          <w:rFonts w:ascii="Times New Roman" w:hAnsi="Times New Roman" w:cs="Times New Roman"/>
        </w:rPr>
        <w:t>字以内）</w:t>
      </w:r>
      <w:r w:rsidR="003827B0">
        <w:rPr>
          <w:rFonts w:ascii="Times New Roman" w:hAnsi="Times New Roman" w:cs="Times New Roman" w:hint="eastAsia"/>
        </w:rPr>
        <w:t>至</w:t>
      </w:r>
      <w:r w:rsidR="003827B0">
        <w:rPr>
          <w:rFonts w:ascii="Times New Roman" w:hAnsi="Times New Roman" w:cs="Times New Roman" w:hint="eastAsia"/>
        </w:rPr>
        <w:t>MFblcu@blcu.edu.cn</w:t>
      </w:r>
      <w:r w:rsidRPr="0016234F">
        <w:rPr>
          <w:rFonts w:ascii="Times New Roman" w:hAnsi="Times New Roman" w:cs="Times New Roman"/>
        </w:rPr>
        <w:t>；</w:t>
      </w:r>
    </w:p>
    <w:p w:rsidR="00F87B68" w:rsidRPr="0016234F" w:rsidRDefault="00F87B68" w:rsidP="0016234F">
      <w:pPr>
        <w:pStyle w:val="a4"/>
        <w:numPr>
          <w:ilvl w:val="0"/>
          <w:numId w:val="6"/>
        </w:numPr>
        <w:ind w:firstLineChars="0"/>
        <w:rPr>
          <w:rFonts w:ascii="Times New Roman" w:hAnsi="Times New Roman" w:cs="Times New Roman"/>
        </w:rPr>
      </w:pPr>
      <w:r w:rsidRPr="0016234F">
        <w:rPr>
          <w:rFonts w:ascii="Times New Roman" w:hAnsi="Times New Roman" w:cs="Times New Roman"/>
        </w:rPr>
        <w:t>线上综合面试重点考察营员的学术潜力、表达能力、沟通能力，以及专业学习的潜质。每位同学面试时间为</w:t>
      </w:r>
      <w:r w:rsidR="00D751E0" w:rsidRPr="0016234F">
        <w:rPr>
          <w:rFonts w:ascii="Times New Roman" w:hAnsi="Times New Roman" w:cs="Times New Roman"/>
        </w:rPr>
        <w:t>20</w:t>
      </w:r>
      <w:r w:rsidRPr="0016234F">
        <w:rPr>
          <w:rFonts w:ascii="Times New Roman" w:hAnsi="Times New Roman" w:cs="Times New Roman"/>
        </w:rPr>
        <w:t>分钟</w:t>
      </w:r>
      <w:r w:rsidR="00C40D3C" w:rsidRPr="0016234F">
        <w:rPr>
          <w:rFonts w:ascii="Times New Roman" w:hAnsi="Times New Roman" w:cs="Times New Roman"/>
        </w:rPr>
        <w:t>以内</w:t>
      </w:r>
      <w:r w:rsidRPr="0016234F">
        <w:rPr>
          <w:rFonts w:ascii="Times New Roman" w:hAnsi="Times New Roman" w:cs="Times New Roman"/>
        </w:rPr>
        <w:t>。</w:t>
      </w:r>
    </w:p>
    <w:p w:rsidR="00F87B68" w:rsidRPr="0016234F" w:rsidRDefault="007C679E" w:rsidP="0016234F">
      <w:pPr>
        <w:pStyle w:val="a4"/>
        <w:numPr>
          <w:ilvl w:val="0"/>
          <w:numId w:val="6"/>
        </w:numPr>
        <w:ind w:firstLineChars="0"/>
        <w:rPr>
          <w:rFonts w:ascii="Times New Roman" w:hAnsi="Times New Roman" w:cs="Times New Roman"/>
        </w:rPr>
      </w:pPr>
      <w:r w:rsidRPr="007C679E">
        <w:rPr>
          <w:rFonts w:ascii="Times New Roman" w:hAnsi="Times New Roman" w:cs="Times New Roman"/>
        </w:rPr>
        <w:t>总成绩</w:t>
      </w:r>
      <w:r w:rsidRPr="007C679E">
        <w:rPr>
          <w:rFonts w:ascii="Times New Roman" w:hAnsi="Times New Roman" w:cs="Times New Roman"/>
        </w:rPr>
        <w:t>=</w:t>
      </w:r>
      <w:r w:rsidRPr="007C679E">
        <w:rPr>
          <w:rFonts w:ascii="Times New Roman" w:hAnsi="Times New Roman" w:cs="Times New Roman"/>
        </w:rPr>
        <w:t>综合面试</w:t>
      </w:r>
      <w:r w:rsidRPr="007C679E">
        <w:rPr>
          <w:rFonts w:ascii="Times New Roman" w:hAnsi="Times New Roman" w:cs="Times New Roman"/>
        </w:rPr>
        <w:t>×</w:t>
      </w:r>
      <w:r w:rsidRPr="007C679E">
        <w:rPr>
          <w:rFonts w:ascii="Times New Roman" w:hAnsi="Times New Roman" w:cs="Times New Roman" w:hint="eastAsia"/>
        </w:rPr>
        <w:t>8</w:t>
      </w:r>
      <w:r w:rsidRPr="007C679E">
        <w:rPr>
          <w:rFonts w:ascii="Times New Roman" w:hAnsi="Times New Roman" w:cs="Times New Roman"/>
        </w:rPr>
        <w:t>0%</w:t>
      </w:r>
      <w:r w:rsidRPr="007C679E">
        <w:rPr>
          <w:rFonts w:ascii="Times New Roman" w:hAnsi="Times New Roman" w:cs="Times New Roman"/>
        </w:rPr>
        <w:t>＋研究计划或代表作</w:t>
      </w:r>
      <w:r w:rsidRPr="007C679E">
        <w:rPr>
          <w:rFonts w:ascii="Times New Roman" w:hAnsi="Times New Roman" w:cs="Times New Roman"/>
        </w:rPr>
        <w:t>×</w:t>
      </w:r>
      <w:r w:rsidRPr="007C679E">
        <w:rPr>
          <w:rFonts w:ascii="Times New Roman" w:hAnsi="Times New Roman" w:cs="Times New Roman" w:hint="eastAsia"/>
        </w:rPr>
        <w:t>1</w:t>
      </w:r>
      <w:r w:rsidRPr="007C679E">
        <w:rPr>
          <w:rFonts w:ascii="Times New Roman" w:hAnsi="Times New Roman" w:cs="Times New Roman"/>
        </w:rPr>
        <w:t>0% +</w:t>
      </w:r>
      <w:r w:rsidRPr="007C679E">
        <w:rPr>
          <w:rFonts w:ascii="Times New Roman" w:hAnsi="Times New Roman" w:cs="Times New Roman"/>
        </w:rPr>
        <w:t>其他</w:t>
      </w:r>
      <w:r w:rsidRPr="007C679E">
        <w:rPr>
          <w:rFonts w:ascii="Times New Roman" w:hAnsi="Times New Roman" w:cs="Times New Roman"/>
        </w:rPr>
        <w:t>×10%</w:t>
      </w:r>
      <w:r w:rsidR="00F87B68" w:rsidRPr="0016234F">
        <w:rPr>
          <w:rFonts w:ascii="Times New Roman" w:hAnsi="Times New Roman" w:cs="Times New Roman"/>
        </w:rPr>
        <w:t>。</w:t>
      </w:r>
    </w:p>
    <w:p w:rsidR="00E4772E" w:rsidRDefault="00E4772E" w:rsidP="00F87B68">
      <w:pPr>
        <w:rPr>
          <w:rFonts w:ascii="Times New Roman" w:hAnsi="Times New Roman" w:cs="Times New Roman"/>
        </w:rPr>
      </w:pPr>
    </w:p>
    <w:p w:rsidR="00F87B68" w:rsidRPr="00E221D3" w:rsidRDefault="00272E51" w:rsidP="00F87B68">
      <w:pPr>
        <w:rPr>
          <w:rFonts w:ascii="Times New Roman" w:hAnsi="Times New Roman" w:cs="Times New Roman"/>
        </w:rPr>
      </w:pPr>
      <w:r w:rsidRPr="00E221D3">
        <w:rPr>
          <w:rFonts w:ascii="Times New Roman" w:hAnsi="Times New Roman" w:cs="Times New Roman"/>
        </w:rPr>
        <w:t>五、考核结果</w:t>
      </w:r>
    </w:p>
    <w:p w:rsidR="00272E51" w:rsidRPr="00E221D3" w:rsidRDefault="00272E51" w:rsidP="00F87B68">
      <w:pPr>
        <w:rPr>
          <w:rFonts w:ascii="Times New Roman" w:hAnsi="Times New Roman" w:cs="Times New Roman"/>
        </w:rPr>
      </w:pPr>
      <w:r w:rsidRPr="00E221D3">
        <w:rPr>
          <w:rFonts w:ascii="Times New Roman" w:hAnsi="Times New Roman" w:cs="Times New Roman"/>
        </w:rPr>
        <w:t xml:space="preserve">    </w:t>
      </w:r>
      <w:r w:rsidRPr="00E221D3">
        <w:rPr>
          <w:rFonts w:ascii="Times New Roman" w:hAnsi="Times New Roman" w:cs="Times New Roman"/>
        </w:rPr>
        <w:t>根据夏令营总成绩拟选拔</w:t>
      </w:r>
      <w:r w:rsidRPr="00AA6F9B">
        <w:rPr>
          <w:rFonts w:ascii="Times New Roman" w:hAnsi="Times New Roman" w:cs="Times New Roman"/>
        </w:rPr>
        <w:t>若干</w:t>
      </w:r>
      <w:r w:rsidRPr="00E221D3">
        <w:rPr>
          <w:rFonts w:ascii="Times New Roman" w:hAnsi="Times New Roman" w:cs="Times New Roman"/>
        </w:rPr>
        <w:t>优秀营员，</w:t>
      </w:r>
      <w:r w:rsidR="003827B0">
        <w:rPr>
          <w:rFonts w:ascii="Times New Roman" w:hAnsi="Times New Roman" w:cs="Times New Roman" w:hint="eastAsia"/>
        </w:rPr>
        <w:t>届时将</w:t>
      </w:r>
      <w:r w:rsidRPr="00E221D3">
        <w:rPr>
          <w:rFonts w:ascii="Times New Roman" w:hAnsi="Times New Roman" w:cs="Times New Roman"/>
        </w:rPr>
        <w:t>通过</w:t>
      </w:r>
      <w:r w:rsidR="003827B0">
        <w:rPr>
          <w:rFonts w:ascii="Times New Roman" w:hAnsi="Times New Roman" w:cs="Times New Roman" w:hint="eastAsia"/>
        </w:rPr>
        <w:t>商学院官方公众号</w:t>
      </w:r>
      <w:r w:rsidRPr="00E221D3">
        <w:rPr>
          <w:rFonts w:ascii="Times New Roman" w:hAnsi="Times New Roman" w:cs="Times New Roman"/>
        </w:rPr>
        <w:t>公布。</w:t>
      </w:r>
    </w:p>
    <w:sectPr w:rsidR="00272E51" w:rsidRPr="00E221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1E0" w:rsidRDefault="00D751E0" w:rsidP="00D751E0">
      <w:r>
        <w:separator/>
      </w:r>
    </w:p>
  </w:endnote>
  <w:endnote w:type="continuationSeparator" w:id="0">
    <w:p w:rsidR="00D751E0" w:rsidRDefault="00D751E0" w:rsidP="00D7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1E0" w:rsidRDefault="00D751E0" w:rsidP="00D751E0">
      <w:r>
        <w:separator/>
      </w:r>
    </w:p>
  </w:footnote>
  <w:footnote w:type="continuationSeparator" w:id="0">
    <w:p w:rsidR="00D751E0" w:rsidRDefault="00D751E0" w:rsidP="00D75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F48"/>
    <w:multiLevelType w:val="hybridMultilevel"/>
    <w:tmpl w:val="B4802378"/>
    <w:lvl w:ilvl="0" w:tplc="EDA465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755511A"/>
    <w:multiLevelType w:val="hybridMultilevel"/>
    <w:tmpl w:val="567E7BFC"/>
    <w:lvl w:ilvl="0" w:tplc="EDA465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DF96B1A"/>
    <w:multiLevelType w:val="hybridMultilevel"/>
    <w:tmpl w:val="9448389A"/>
    <w:lvl w:ilvl="0" w:tplc="EDA465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1C6002A"/>
    <w:multiLevelType w:val="hybridMultilevel"/>
    <w:tmpl w:val="A8B81D50"/>
    <w:lvl w:ilvl="0" w:tplc="EDA465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2902C66"/>
    <w:multiLevelType w:val="hybridMultilevel"/>
    <w:tmpl w:val="F9667662"/>
    <w:lvl w:ilvl="0" w:tplc="EDA465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BAB069F"/>
    <w:multiLevelType w:val="hybridMultilevel"/>
    <w:tmpl w:val="EDF09B58"/>
    <w:lvl w:ilvl="0" w:tplc="EDA465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834"/>
    <w:rsid w:val="00034165"/>
    <w:rsid w:val="00035FA8"/>
    <w:rsid w:val="0005339D"/>
    <w:rsid w:val="00054BE8"/>
    <w:rsid w:val="000B5399"/>
    <w:rsid w:val="000B6A7B"/>
    <w:rsid w:val="000C0245"/>
    <w:rsid w:val="000C67DD"/>
    <w:rsid w:val="000C6CA5"/>
    <w:rsid w:val="000E032C"/>
    <w:rsid w:val="000F6745"/>
    <w:rsid w:val="00111F84"/>
    <w:rsid w:val="00113A86"/>
    <w:rsid w:val="001259E0"/>
    <w:rsid w:val="00144AF7"/>
    <w:rsid w:val="0015352A"/>
    <w:rsid w:val="00156FA8"/>
    <w:rsid w:val="0016234F"/>
    <w:rsid w:val="00165B38"/>
    <w:rsid w:val="0016611B"/>
    <w:rsid w:val="00172955"/>
    <w:rsid w:val="00184FCB"/>
    <w:rsid w:val="001A382B"/>
    <w:rsid w:val="001B0FA7"/>
    <w:rsid w:val="001B77B3"/>
    <w:rsid w:val="001C6F28"/>
    <w:rsid w:val="001D19D1"/>
    <w:rsid w:val="001D2EA3"/>
    <w:rsid w:val="001D5C25"/>
    <w:rsid w:val="001F7EB8"/>
    <w:rsid w:val="0021069E"/>
    <w:rsid w:val="00216442"/>
    <w:rsid w:val="00242645"/>
    <w:rsid w:val="00254543"/>
    <w:rsid w:val="00272E51"/>
    <w:rsid w:val="00286611"/>
    <w:rsid w:val="002B1566"/>
    <w:rsid w:val="002B5BD8"/>
    <w:rsid w:val="002C0620"/>
    <w:rsid w:val="002C0DB9"/>
    <w:rsid w:val="002C2C98"/>
    <w:rsid w:val="002D3B89"/>
    <w:rsid w:val="003270D7"/>
    <w:rsid w:val="00336934"/>
    <w:rsid w:val="003467AB"/>
    <w:rsid w:val="00370E5B"/>
    <w:rsid w:val="003827B0"/>
    <w:rsid w:val="003A1E40"/>
    <w:rsid w:val="003A7C5E"/>
    <w:rsid w:val="003B7AAF"/>
    <w:rsid w:val="003E54DC"/>
    <w:rsid w:val="00401689"/>
    <w:rsid w:val="0041060E"/>
    <w:rsid w:val="00413543"/>
    <w:rsid w:val="004327D1"/>
    <w:rsid w:val="004654CD"/>
    <w:rsid w:val="004813E0"/>
    <w:rsid w:val="004908D9"/>
    <w:rsid w:val="00495B23"/>
    <w:rsid w:val="004C1921"/>
    <w:rsid w:val="004E1213"/>
    <w:rsid w:val="004E2D98"/>
    <w:rsid w:val="004E3AB3"/>
    <w:rsid w:val="004F19A4"/>
    <w:rsid w:val="004F6E99"/>
    <w:rsid w:val="00512385"/>
    <w:rsid w:val="00513804"/>
    <w:rsid w:val="00514435"/>
    <w:rsid w:val="00517F97"/>
    <w:rsid w:val="00532A02"/>
    <w:rsid w:val="005835DC"/>
    <w:rsid w:val="00596257"/>
    <w:rsid w:val="005B3EF8"/>
    <w:rsid w:val="005B76D6"/>
    <w:rsid w:val="005D08FD"/>
    <w:rsid w:val="005E6645"/>
    <w:rsid w:val="00606ACA"/>
    <w:rsid w:val="00670C1C"/>
    <w:rsid w:val="00683A90"/>
    <w:rsid w:val="006D0AF9"/>
    <w:rsid w:val="006F1E2E"/>
    <w:rsid w:val="00726975"/>
    <w:rsid w:val="00744E23"/>
    <w:rsid w:val="007524F0"/>
    <w:rsid w:val="00767A79"/>
    <w:rsid w:val="00785059"/>
    <w:rsid w:val="007857AA"/>
    <w:rsid w:val="007A0A86"/>
    <w:rsid w:val="007C679E"/>
    <w:rsid w:val="007E193B"/>
    <w:rsid w:val="007E44C7"/>
    <w:rsid w:val="00803FA3"/>
    <w:rsid w:val="0083289C"/>
    <w:rsid w:val="00840A74"/>
    <w:rsid w:val="008415A5"/>
    <w:rsid w:val="008839BB"/>
    <w:rsid w:val="008B7479"/>
    <w:rsid w:val="008E7DD8"/>
    <w:rsid w:val="008F7DF0"/>
    <w:rsid w:val="00914353"/>
    <w:rsid w:val="0094523B"/>
    <w:rsid w:val="00951E3A"/>
    <w:rsid w:val="009613B7"/>
    <w:rsid w:val="00967BEC"/>
    <w:rsid w:val="009865EE"/>
    <w:rsid w:val="00994B0F"/>
    <w:rsid w:val="009B4C93"/>
    <w:rsid w:val="009B7E90"/>
    <w:rsid w:val="009D6AE3"/>
    <w:rsid w:val="009E1E15"/>
    <w:rsid w:val="009F68D4"/>
    <w:rsid w:val="00A12D4B"/>
    <w:rsid w:val="00A21A6E"/>
    <w:rsid w:val="00A43015"/>
    <w:rsid w:val="00A44347"/>
    <w:rsid w:val="00A6053C"/>
    <w:rsid w:val="00A70047"/>
    <w:rsid w:val="00A76B64"/>
    <w:rsid w:val="00A84A3D"/>
    <w:rsid w:val="00A951F1"/>
    <w:rsid w:val="00A96AD5"/>
    <w:rsid w:val="00AA6F9B"/>
    <w:rsid w:val="00AB1A0C"/>
    <w:rsid w:val="00AD1E65"/>
    <w:rsid w:val="00B35B76"/>
    <w:rsid w:val="00BA4EBD"/>
    <w:rsid w:val="00BA56ED"/>
    <w:rsid w:val="00BF7773"/>
    <w:rsid w:val="00C2216F"/>
    <w:rsid w:val="00C36E59"/>
    <w:rsid w:val="00C40D3C"/>
    <w:rsid w:val="00C66114"/>
    <w:rsid w:val="00CA0BD1"/>
    <w:rsid w:val="00CE3ED8"/>
    <w:rsid w:val="00CF1C19"/>
    <w:rsid w:val="00D03911"/>
    <w:rsid w:val="00D1514E"/>
    <w:rsid w:val="00D23C89"/>
    <w:rsid w:val="00D33B3A"/>
    <w:rsid w:val="00D64088"/>
    <w:rsid w:val="00D67455"/>
    <w:rsid w:val="00D74834"/>
    <w:rsid w:val="00D751E0"/>
    <w:rsid w:val="00D77E0F"/>
    <w:rsid w:val="00D828B3"/>
    <w:rsid w:val="00D96EE1"/>
    <w:rsid w:val="00D97E30"/>
    <w:rsid w:val="00DA309C"/>
    <w:rsid w:val="00DA4EA3"/>
    <w:rsid w:val="00DB4759"/>
    <w:rsid w:val="00DB5129"/>
    <w:rsid w:val="00DE5D61"/>
    <w:rsid w:val="00E11672"/>
    <w:rsid w:val="00E221D3"/>
    <w:rsid w:val="00E3202A"/>
    <w:rsid w:val="00E4694B"/>
    <w:rsid w:val="00E4772E"/>
    <w:rsid w:val="00E57540"/>
    <w:rsid w:val="00E655D9"/>
    <w:rsid w:val="00E6616B"/>
    <w:rsid w:val="00E6699C"/>
    <w:rsid w:val="00E8084D"/>
    <w:rsid w:val="00EC25F9"/>
    <w:rsid w:val="00ED2EB5"/>
    <w:rsid w:val="00ED5300"/>
    <w:rsid w:val="00EF53C8"/>
    <w:rsid w:val="00EF56B6"/>
    <w:rsid w:val="00EF7B28"/>
    <w:rsid w:val="00F00825"/>
    <w:rsid w:val="00F03460"/>
    <w:rsid w:val="00F173D8"/>
    <w:rsid w:val="00F31A74"/>
    <w:rsid w:val="00F4389A"/>
    <w:rsid w:val="00F52CD8"/>
    <w:rsid w:val="00F60879"/>
    <w:rsid w:val="00F87B68"/>
    <w:rsid w:val="00F92AA3"/>
    <w:rsid w:val="00F93801"/>
    <w:rsid w:val="00FC6214"/>
    <w:rsid w:val="00FC7423"/>
    <w:rsid w:val="00FD783F"/>
    <w:rsid w:val="00FE608F"/>
    <w:rsid w:val="00FF3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4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7B68"/>
    <w:pPr>
      <w:ind w:firstLineChars="200" w:firstLine="420"/>
    </w:pPr>
  </w:style>
  <w:style w:type="paragraph" w:styleId="a5">
    <w:name w:val="header"/>
    <w:basedOn w:val="a"/>
    <w:link w:val="Char"/>
    <w:uiPriority w:val="99"/>
    <w:unhideWhenUsed/>
    <w:rsid w:val="00D751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751E0"/>
    <w:rPr>
      <w:sz w:val="18"/>
      <w:szCs w:val="18"/>
    </w:rPr>
  </w:style>
  <w:style w:type="paragraph" w:styleId="a6">
    <w:name w:val="footer"/>
    <w:basedOn w:val="a"/>
    <w:link w:val="Char0"/>
    <w:uiPriority w:val="99"/>
    <w:unhideWhenUsed/>
    <w:rsid w:val="00D751E0"/>
    <w:pPr>
      <w:tabs>
        <w:tab w:val="center" w:pos="4153"/>
        <w:tab w:val="right" w:pos="8306"/>
      </w:tabs>
      <w:snapToGrid w:val="0"/>
      <w:jc w:val="left"/>
    </w:pPr>
    <w:rPr>
      <w:sz w:val="18"/>
      <w:szCs w:val="18"/>
    </w:rPr>
  </w:style>
  <w:style w:type="character" w:customStyle="1" w:styleId="Char0">
    <w:name w:val="页脚 Char"/>
    <w:basedOn w:val="a0"/>
    <w:link w:val="a6"/>
    <w:uiPriority w:val="99"/>
    <w:rsid w:val="00D751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4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7B68"/>
    <w:pPr>
      <w:ind w:firstLineChars="200" w:firstLine="420"/>
    </w:pPr>
  </w:style>
  <w:style w:type="paragraph" w:styleId="a5">
    <w:name w:val="header"/>
    <w:basedOn w:val="a"/>
    <w:link w:val="Char"/>
    <w:uiPriority w:val="99"/>
    <w:unhideWhenUsed/>
    <w:rsid w:val="00D751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751E0"/>
    <w:rPr>
      <w:sz w:val="18"/>
      <w:szCs w:val="18"/>
    </w:rPr>
  </w:style>
  <w:style w:type="paragraph" w:styleId="a6">
    <w:name w:val="footer"/>
    <w:basedOn w:val="a"/>
    <w:link w:val="Char0"/>
    <w:uiPriority w:val="99"/>
    <w:unhideWhenUsed/>
    <w:rsid w:val="00D751E0"/>
    <w:pPr>
      <w:tabs>
        <w:tab w:val="center" w:pos="4153"/>
        <w:tab w:val="right" w:pos="8306"/>
      </w:tabs>
      <w:snapToGrid w:val="0"/>
      <w:jc w:val="left"/>
    </w:pPr>
    <w:rPr>
      <w:sz w:val="18"/>
      <w:szCs w:val="18"/>
    </w:rPr>
  </w:style>
  <w:style w:type="character" w:customStyle="1" w:styleId="Char0">
    <w:name w:val="页脚 Char"/>
    <w:basedOn w:val="a0"/>
    <w:link w:val="a6"/>
    <w:uiPriority w:val="99"/>
    <w:rsid w:val="00D751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55904">
      <w:bodyDiv w:val="1"/>
      <w:marLeft w:val="0"/>
      <w:marRight w:val="0"/>
      <w:marTop w:val="0"/>
      <w:marBottom w:val="0"/>
      <w:divBdr>
        <w:top w:val="none" w:sz="0" w:space="0" w:color="auto"/>
        <w:left w:val="none" w:sz="0" w:space="0" w:color="auto"/>
        <w:bottom w:val="none" w:sz="0" w:space="0" w:color="auto"/>
        <w:right w:val="none" w:sz="0" w:space="0" w:color="auto"/>
      </w:divBdr>
    </w:div>
    <w:div w:id="50930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dc:creator>
  <cp:lastModifiedBy>王宇龙</cp:lastModifiedBy>
  <cp:revision>5</cp:revision>
  <dcterms:created xsi:type="dcterms:W3CDTF">2021-07-07T02:23:00Z</dcterms:created>
  <dcterms:modified xsi:type="dcterms:W3CDTF">2021-07-07T02:24:00Z</dcterms:modified>
</cp:coreProperties>
</file>